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F6F9D" w14:textId="66F909D2" w:rsidR="003A2116" w:rsidRPr="00526AE8" w:rsidRDefault="003A2116" w:rsidP="003A2116">
      <w:pPr>
        <w:spacing w:before="83" w:line="276" w:lineRule="auto"/>
        <w:ind w:right="-1" w:hanging="1"/>
        <w:jc w:val="center"/>
        <w:rPr>
          <w:rFonts w:ascii="Arial MT" w:hAnsi="Arial MT"/>
          <w:b/>
          <w:sz w:val="20"/>
          <w:szCs w:val="20"/>
        </w:rPr>
      </w:pPr>
      <w:r w:rsidRPr="00526AE8">
        <w:rPr>
          <w:rFonts w:ascii="Arial MT" w:hAnsi="Arial MT"/>
          <w:b/>
          <w:sz w:val="20"/>
          <w:szCs w:val="20"/>
        </w:rPr>
        <w:t xml:space="preserve">AVISO DE CONTRATAÇÃO DIRETA </w:t>
      </w:r>
      <w:r w:rsidRPr="00526AE8">
        <w:rPr>
          <w:rFonts w:ascii="Arial MT" w:hAnsi="Arial MT"/>
          <w:b/>
          <w:sz w:val="20"/>
          <w:szCs w:val="20"/>
        </w:rPr>
        <w:br/>
        <w:t xml:space="preserve">DISPENSA ELETRÔNICA Nº </w:t>
      </w:r>
      <w:r w:rsidR="007B40A2" w:rsidRPr="00526AE8">
        <w:rPr>
          <w:rFonts w:ascii="Arial MT" w:hAnsi="Arial MT"/>
          <w:b/>
          <w:sz w:val="20"/>
          <w:szCs w:val="20"/>
          <w:highlight w:val="yellow"/>
        </w:rPr>
        <w:t>079/</w:t>
      </w:r>
      <w:r w:rsidRPr="00526AE8">
        <w:rPr>
          <w:rFonts w:ascii="Arial MT" w:hAnsi="Arial MT"/>
          <w:b/>
          <w:sz w:val="20"/>
          <w:szCs w:val="20"/>
        </w:rPr>
        <w:t xml:space="preserve">2025 </w:t>
      </w:r>
      <w:r w:rsidRPr="00526AE8">
        <w:rPr>
          <w:rFonts w:ascii="Arial MT" w:hAnsi="Arial MT"/>
          <w:b/>
          <w:sz w:val="20"/>
          <w:szCs w:val="20"/>
        </w:rPr>
        <w:br/>
        <w:t>PROCESSO</w:t>
      </w:r>
      <w:r w:rsidRPr="00526AE8">
        <w:rPr>
          <w:rFonts w:ascii="Arial MT" w:hAnsi="Arial MT"/>
          <w:b/>
          <w:spacing w:val="-13"/>
          <w:sz w:val="20"/>
          <w:szCs w:val="20"/>
        </w:rPr>
        <w:t xml:space="preserve"> </w:t>
      </w:r>
      <w:r w:rsidRPr="00526AE8">
        <w:rPr>
          <w:rFonts w:ascii="Arial MT" w:hAnsi="Arial MT"/>
          <w:b/>
          <w:sz w:val="20"/>
          <w:szCs w:val="20"/>
        </w:rPr>
        <w:t>ADMINISTRATIVO</w:t>
      </w:r>
      <w:r w:rsidRPr="00526AE8">
        <w:rPr>
          <w:rFonts w:ascii="Arial MT" w:hAnsi="Arial MT"/>
          <w:b/>
          <w:spacing w:val="-13"/>
          <w:sz w:val="20"/>
          <w:szCs w:val="20"/>
        </w:rPr>
        <w:t xml:space="preserve"> </w:t>
      </w:r>
      <w:r w:rsidRPr="00526AE8">
        <w:rPr>
          <w:rFonts w:ascii="Arial MT" w:hAnsi="Arial MT"/>
          <w:b/>
          <w:sz w:val="20"/>
          <w:szCs w:val="20"/>
        </w:rPr>
        <w:t>Nº</w:t>
      </w:r>
      <w:r w:rsidRPr="00526AE8">
        <w:rPr>
          <w:rFonts w:ascii="Arial MT" w:hAnsi="Arial MT"/>
          <w:b/>
          <w:spacing w:val="-10"/>
          <w:sz w:val="20"/>
          <w:szCs w:val="20"/>
        </w:rPr>
        <w:t xml:space="preserve"> </w:t>
      </w:r>
      <w:r w:rsidR="00770B6D">
        <w:rPr>
          <w:rFonts w:ascii="Arial MT" w:hAnsi="Arial MT"/>
          <w:b/>
          <w:sz w:val="20"/>
          <w:szCs w:val="20"/>
          <w:highlight w:val="yellow"/>
        </w:rPr>
        <w:t>100</w:t>
      </w:r>
      <w:r w:rsidR="00863F0C" w:rsidRPr="00526AE8">
        <w:rPr>
          <w:rFonts w:ascii="Arial MT" w:hAnsi="Arial MT"/>
          <w:b/>
          <w:sz w:val="20"/>
          <w:szCs w:val="20"/>
          <w:highlight w:val="yellow"/>
        </w:rPr>
        <w:t>/</w:t>
      </w:r>
      <w:r w:rsidRPr="00526AE8">
        <w:rPr>
          <w:rFonts w:ascii="Arial MT" w:hAnsi="Arial MT"/>
          <w:b/>
          <w:sz w:val="20"/>
          <w:szCs w:val="20"/>
        </w:rPr>
        <w:t>2025</w:t>
      </w:r>
    </w:p>
    <w:p w14:paraId="2029B11B" w14:textId="77777777" w:rsidR="003A2116" w:rsidRPr="00526AE8" w:rsidRDefault="003A2116" w:rsidP="003A2116">
      <w:pPr>
        <w:spacing w:line="229" w:lineRule="exact"/>
        <w:ind w:right="-1"/>
        <w:jc w:val="center"/>
        <w:rPr>
          <w:rFonts w:ascii="Arial MT" w:hAnsi="Arial MT"/>
          <w:b/>
          <w:sz w:val="20"/>
          <w:szCs w:val="20"/>
        </w:rPr>
      </w:pPr>
      <w:r w:rsidRPr="00526AE8">
        <w:rPr>
          <w:rFonts w:ascii="Arial MT" w:hAnsi="Arial MT"/>
          <w:b/>
          <w:sz w:val="20"/>
          <w:szCs w:val="20"/>
        </w:rPr>
        <w:t>OBTENÇAO</w:t>
      </w:r>
      <w:r w:rsidRPr="00526AE8">
        <w:rPr>
          <w:rFonts w:ascii="Arial MT" w:hAnsi="Arial MT"/>
          <w:b/>
          <w:spacing w:val="-5"/>
          <w:sz w:val="20"/>
          <w:szCs w:val="20"/>
        </w:rPr>
        <w:t xml:space="preserve"> </w:t>
      </w:r>
      <w:r w:rsidRPr="00526AE8">
        <w:rPr>
          <w:rFonts w:ascii="Arial MT" w:hAnsi="Arial MT"/>
          <w:b/>
          <w:sz w:val="20"/>
          <w:szCs w:val="20"/>
        </w:rPr>
        <w:t>DE</w:t>
      </w:r>
      <w:r w:rsidRPr="00526AE8">
        <w:rPr>
          <w:rFonts w:ascii="Arial MT" w:hAnsi="Arial MT"/>
          <w:b/>
          <w:spacing w:val="-5"/>
          <w:sz w:val="20"/>
          <w:szCs w:val="20"/>
        </w:rPr>
        <w:t xml:space="preserve"> </w:t>
      </w:r>
      <w:r w:rsidRPr="00526AE8">
        <w:rPr>
          <w:rFonts w:ascii="Arial MT" w:hAnsi="Arial MT"/>
          <w:b/>
          <w:sz w:val="20"/>
          <w:szCs w:val="20"/>
        </w:rPr>
        <w:t>PROPOSTAS</w:t>
      </w:r>
      <w:r w:rsidRPr="00526AE8">
        <w:rPr>
          <w:rFonts w:ascii="Arial MT" w:hAnsi="Arial MT"/>
          <w:b/>
          <w:spacing w:val="-7"/>
          <w:sz w:val="20"/>
          <w:szCs w:val="20"/>
        </w:rPr>
        <w:t xml:space="preserve"> </w:t>
      </w:r>
      <w:r w:rsidRPr="00526AE8">
        <w:rPr>
          <w:rFonts w:ascii="Arial MT" w:hAnsi="Arial MT"/>
          <w:b/>
          <w:sz w:val="20"/>
          <w:szCs w:val="20"/>
        </w:rPr>
        <w:t>DE</w:t>
      </w:r>
      <w:r w:rsidRPr="00526AE8">
        <w:rPr>
          <w:rFonts w:ascii="Arial MT" w:hAnsi="Arial MT"/>
          <w:b/>
          <w:spacing w:val="-7"/>
          <w:sz w:val="20"/>
          <w:szCs w:val="20"/>
        </w:rPr>
        <w:t xml:space="preserve"> </w:t>
      </w:r>
      <w:r w:rsidRPr="00526AE8">
        <w:rPr>
          <w:rFonts w:ascii="Arial MT" w:hAnsi="Arial MT"/>
          <w:b/>
          <w:spacing w:val="-2"/>
          <w:sz w:val="20"/>
          <w:szCs w:val="20"/>
        </w:rPr>
        <w:t>INTERESSADOS</w:t>
      </w:r>
    </w:p>
    <w:p w14:paraId="2F3B249B" w14:textId="77777777" w:rsidR="003A2116" w:rsidRPr="00526AE8" w:rsidRDefault="003A2116" w:rsidP="003A2116">
      <w:pPr>
        <w:pStyle w:val="SemEspaamento"/>
        <w:jc w:val="both"/>
        <w:rPr>
          <w:rFonts w:ascii="Arial MT" w:hAnsi="Arial MT"/>
          <w:b/>
          <w:sz w:val="20"/>
          <w:szCs w:val="20"/>
        </w:rPr>
      </w:pPr>
      <w:r w:rsidRPr="00526AE8">
        <w:rPr>
          <w:rFonts w:ascii="Arial MT" w:hAnsi="Arial MT"/>
          <w:b/>
          <w:bCs/>
          <w:sz w:val="20"/>
          <w:szCs w:val="20"/>
        </w:rPr>
        <w:t>O</w:t>
      </w:r>
      <w:r w:rsidRPr="00526AE8">
        <w:rPr>
          <w:rFonts w:ascii="Arial MT" w:hAnsi="Arial MT"/>
          <w:b/>
          <w:bCs/>
          <w:spacing w:val="32"/>
          <w:sz w:val="20"/>
          <w:szCs w:val="20"/>
        </w:rPr>
        <w:t xml:space="preserve"> </w:t>
      </w:r>
      <w:bookmarkStart w:id="0" w:name="_Hlk190167494"/>
      <w:r w:rsidRPr="00526AE8">
        <w:rPr>
          <w:rFonts w:ascii="Arial MT" w:hAnsi="Arial MT"/>
          <w:b/>
          <w:bCs/>
          <w:sz w:val="20"/>
          <w:szCs w:val="20"/>
        </w:rPr>
        <w:t>SERVIÇO</w:t>
      </w:r>
      <w:r w:rsidRPr="00526AE8">
        <w:rPr>
          <w:rFonts w:ascii="Arial MT" w:hAnsi="Arial MT"/>
          <w:b/>
          <w:bCs/>
          <w:spacing w:val="36"/>
          <w:sz w:val="20"/>
          <w:szCs w:val="20"/>
        </w:rPr>
        <w:t xml:space="preserve"> </w:t>
      </w:r>
      <w:r w:rsidRPr="00526AE8">
        <w:rPr>
          <w:rFonts w:ascii="Arial MT" w:hAnsi="Arial MT"/>
          <w:b/>
          <w:bCs/>
          <w:sz w:val="20"/>
          <w:szCs w:val="20"/>
        </w:rPr>
        <w:t>AUTÔNOMO</w:t>
      </w:r>
      <w:r w:rsidRPr="00526AE8">
        <w:rPr>
          <w:rFonts w:ascii="Arial MT" w:hAnsi="Arial MT"/>
          <w:b/>
          <w:bCs/>
          <w:spacing w:val="35"/>
          <w:sz w:val="20"/>
          <w:szCs w:val="20"/>
        </w:rPr>
        <w:t xml:space="preserve"> </w:t>
      </w:r>
      <w:r w:rsidRPr="00526AE8">
        <w:rPr>
          <w:rFonts w:ascii="Arial MT" w:hAnsi="Arial MT"/>
          <w:b/>
          <w:bCs/>
          <w:sz w:val="20"/>
          <w:szCs w:val="20"/>
        </w:rPr>
        <w:t>DE</w:t>
      </w:r>
      <w:r w:rsidRPr="00526AE8">
        <w:rPr>
          <w:rFonts w:ascii="Arial MT" w:hAnsi="Arial MT"/>
          <w:b/>
          <w:bCs/>
          <w:spacing w:val="36"/>
          <w:sz w:val="20"/>
          <w:szCs w:val="20"/>
        </w:rPr>
        <w:t xml:space="preserve"> </w:t>
      </w:r>
      <w:r w:rsidRPr="00526AE8">
        <w:rPr>
          <w:rFonts w:ascii="Arial MT" w:hAnsi="Arial MT"/>
          <w:b/>
          <w:bCs/>
          <w:sz w:val="20"/>
          <w:szCs w:val="20"/>
        </w:rPr>
        <w:t>ÁGUA</w:t>
      </w:r>
      <w:r w:rsidRPr="00526AE8">
        <w:rPr>
          <w:rFonts w:ascii="Arial MT" w:hAnsi="Arial MT"/>
          <w:b/>
          <w:bCs/>
          <w:spacing w:val="35"/>
          <w:sz w:val="20"/>
          <w:szCs w:val="20"/>
        </w:rPr>
        <w:t xml:space="preserve"> </w:t>
      </w:r>
      <w:r w:rsidRPr="00526AE8">
        <w:rPr>
          <w:rFonts w:ascii="Arial MT" w:hAnsi="Arial MT"/>
          <w:b/>
          <w:bCs/>
          <w:sz w:val="20"/>
          <w:szCs w:val="20"/>
        </w:rPr>
        <w:t>E</w:t>
      </w:r>
      <w:r w:rsidRPr="00526AE8">
        <w:rPr>
          <w:rFonts w:ascii="Arial MT" w:hAnsi="Arial MT"/>
          <w:b/>
          <w:bCs/>
          <w:spacing w:val="36"/>
          <w:sz w:val="20"/>
          <w:szCs w:val="20"/>
        </w:rPr>
        <w:t xml:space="preserve"> </w:t>
      </w:r>
      <w:r w:rsidRPr="00526AE8">
        <w:rPr>
          <w:rFonts w:ascii="Arial MT" w:hAnsi="Arial MT"/>
          <w:b/>
          <w:bCs/>
          <w:sz w:val="20"/>
          <w:szCs w:val="20"/>
        </w:rPr>
        <w:t>ESGOTO</w:t>
      </w:r>
      <w:r w:rsidRPr="00526AE8">
        <w:rPr>
          <w:rFonts w:ascii="Arial MT" w:hAnsi="Arial MT"/>
          <w:b/>
          <w:bCs/>
          <w:spacing w:val="39"/>
          <w:sz w:val="20"/>
          <w:szCs w:val="20"/>
        </w:rPr>
        <w:t xml:space="preserve"> </w:t>
      </w:r>
      <w:r w:rsidRPr="00526AE8">
        <w:rPr>
          <w:rFonts w:ascii="Arial MT" w:hAnsi="Arial MT"/>
          <w:b/>
          <w:bCs/>
          <w:sz w:val="20"/>
          <w:szCs w:val="20"/>
        </w:rPr>
        <w:t>DE</w:t>
      </w:r>
      <w:r w:rsidRPr="00526AE8">
        <w:rPr>
          <w:rFonts w:ascii="Arial MT" w:hAnsi="Arial MT"/>
          <w:b/>
          <w:bCs/>
          <w:spacing w:val="36"/>
          <w:sz w:val="20"/>
          <w:szCs w:val="20"/>
        </w:rPr>
        <w:t xml:space="preserve"> </w:t>
      </w:r>
      <w:r w:rsidRPr="00526AE8">
        <w:rPr>
          <w:rFonts w:ascii="Arial MT" w:hAnsi="Arial MT"/>
          <w:b/>
          <w:bCs/>
          <w:sz w:val="20"/>
          <w:szCs w:val="20"/>
        </w:rPr>
        <w:t>BROTAS/SP</w:t>
      </w:r>
      <w:r w:rsidRPr="00526AE8">
        <w:rPr>
          <w:rFonts w:ascii="Arial MT" w:hAnsi="Arial MT"/>
          <w:b/>
          <w:bCs/>
          <w:spacing w:val="37"/>
          <w:sz w:val="20"/>
          <w:szCs w:val="20"/>
        </w:rPr>
        <w:t xml:space="preserve"> </w:t>
      </w:r>
      <w:r w:rsidRPr="00526AE8">
        <w:rPr>
          <w:rFonts w:ascii="Arial MT" w:hAnsi="Arial MT"/>
          <w:b/>
          <w:bCs/>
          <w:sz w:val="20"/>
          <w:szCs w:val="20"/>
        </w:rPr>
        <w:t>-</w:t>
      </w:r>
      <w:r w:rsidRPr="00526AE8">
        <w:rPr>
          <w:rFonts w:ascii="Arial MT" w:hAnsi="Arial MT"/>
          <w:b/>
          <w:bCs/>
          <w:spacing w:val="35"/>
          <w:sz w:val="20"/>
          <w:szCs w:val="20"/>
        </w:rPr>
        <w:t xml:space="preserve"> </w:t>
      </w:r>
      <w:r w:rsidRPr="00526AE8">
        <w:rPr>
          <w:rFonts w:ascii="Arial MT" w:hAnsi="Arial MT"/>
          <w:b/>
          <w:bCs/>
          <w:sz w:val="20"/>
          <w:szCs w:val="20"/>
        </w:rPr>
        <w:t>SAAEB</w:t>
      </w:r>
      <w:bookmarkEnd w:id="0"/>
      <w:r w:rsidRPr="00526AE8">
        <w:rPr>
          <w:rFonts w:ascii="Arial MT" w:hAnsi="Arial MT"/>
          <w:sz w:val="20"/>
          <w:szCs w:val="20"/>
        </w:rPr>
        <w:t>,</w:t>
      </w:r>
      <w:r w:rsidRPr="00526AE8">
        <w:rPr>
          <w:rFonts w:ascii="Arial MT" w:hAnsi="Arial MT"/>
          <w:spacing w:val="30"/>
          <w:sz w:val="20"/>
          <w:szCs w:val="20"/>
        </w:rPr>
        <w:t xml:space="preserve"> </w:t>
      </w:r>
      <w:r w:rsidRPr="00526AE8">
        <w:rPr>
          <w:rFonts w:ascii="Arial MT" w:hAnsi="Arial MT"/>
          <w:spacing w:val="-5"/>
          <w:sz w:val="20"/>
          <w:szCs w:val="20"/>
        </w:rPr>
        <w:t>em</w:t>
      </w:r>
    </w:p>
    <w:p w14:paraId="0AF80DB4" w14:textId="454CB74F" w:rsidR="003A2116" w:rsidRPr="00526AE8" w:rsidRDefault="003A2116" w:rsidP="003A2116">
      <w:pPr>
        <w:spacing w:before="40" w:line="276" w:lineRule="auto"/>
        <w:ind w:left="23"/>
        <w:jc w:val="both"/>
        <w:rPr>
          <w:rFonts w:ascii="Arial MT" w:hAnsi="Arial MT"/>
          <w:b/>
          <w:sz w:val="20"/>
          <w:szCs w:val="20"/>
        </w:rPr>
      </w:pPr>
      <w:r w:rsidRPr="00526AE8">
        <w:rPr>
          <w:rFonts w:ascii="Arial MT" w:hAnsi="Arial MT"/>
          <w:sz w:val="20"/>
          <w:szCs w:val="20"/>
        </w:rPr>
        <w:t>conformidade com o art. 75, § 3º, da Lei Federal 14</w:t>
      </w:r>
      <w:r w:rsidR="00090659" w:rsidRPr="00526AE8">
        <w:rPr>
          <w:rFonts w:ascii="Arial MT" w:hAnsi="Arial MT"/>
          <w:sz w:val="20"/>
          <w:szCs w:val="20"/>
        </w:rPr>
        <w:t>U</w:t>
      </w:r>
      <w:r w:rsidRPr="00526AE8">
        <w:rPr>
          <w:rFonts w:ascii="Arial MT" w:hAnsi="Arial MT"/>
          <w:sz w:val="20"/>
          <w:szCs w:val="20"/>
        </w:rPr>
        <w:t xml:space="preserve">.133/2021 e </w:t>
      </w:r>
      <w:bookmarkStart w:id="1" w:name="_Hlk190167556"/>
      <w:r w:rsidRPr="00526AE8">
        <w:rPr>
          <w:rFonts w:ascii="Arial MT" w:hAnsi="Arial MT"/>
          <w:sz w:val="20"/>
          <w:szCs w:val="20"/>
        </w:rPr>
        <w:t>Decreto Municipal 5806/2024</w:t>
      </w:r>
      <w:bookmarkEnd w:id="1"/>
      <w:r w:rsidRPr="00526AE8">
        <w:rPr>
          <w:rFonts w:ascii="Arial MT" w:hAnsi="Arial MT"/>
          <w:sz w:val="20"/>
          <w:szCs w:val="20"/>
        </w:rPr>
        <w:t>, com base no art. 75, II da Lei Federal 14.133/2021, torna público que pretende realizar contratação direta por</w:t>
      </w:r>
      <w:r w:rsidRPr="00526AE8">
        <w:rPr>
          <w:rFonts w:ascii="Arial MT" w:hAnsi="Arial MT"/>
          <w:spacing w:val="38"/>
          <w:sz w:val="20"/>
          <w:szCs w:val="20"/>
        </w:rPr>
        <w:t xml:space="preserve"> </w:t>
      </w:r>
      <w:r w:rsidRPr="00526AE8">
        <w:rPr>
          <w:rFonts w:ascii="Arial MT" w:hAnsi="Arial MT"/>
          <w:sz w:val="20"/>
          <w:szCs w:val="20"/>
        </w:rPr>
        <w:t>dispensa</w:t>
      </w:r>
      <w:r w:rsidRPr="00526AE8">
        <w:rPr>
          <w:rFonts w:ascii="Arial MT" w:hAnsi="Arial MT"/>
          <w:spacing w:val="39"/>
          <w:sz w:val="20"/>
          <w:szCs w:val="20"/>
        </w:rPr>
        <w:t xml:space="preserve"> </w:t>
      </w:r>
      <w:r w:rsidRPr="00526AE8">
        <w:rPr>
          <w:rFonts w:ascii="Arial MT" w:hAnsi="Arial MT"/>
          <w:sz w:val="20"/>
          <w:szCs w:val="20"/>
        </w:rPr>
        <w:t>em</w:t>
      </w:r>
      <w:r w:rsidRPr="00526AE8">
        <w:rPr>
          <w:rFonts w:ascii="Arial MT" w:hAnsi="Arial MT"/>
          <w:spacing w:val="39"/>
          <w:sz w:val="20"/>
          <w:szCs w:val="20"/>
        </w:rPr>
        <w:t xml:space="preserve"> </w:t>
      </w:r>
      <w:r w:rsidRPr="00526AE8">
        <w:rPr>
          <w:rFonts w:ascii="Arial MT" w:hAnsi="Arial MT"/>
          <w:sz w:val="20"/>
          <w:szCs w:val="20"/>
        </w:rPr>
        <w:t>razão</w:t>
      </w:r>
      <w:r w:rsidRPr="00526AE8">
        <w:rPr>
          <w:rFonts w:ascii="Arial MT" w:hAnsi="Arial MT"/>
          <w:spacing w:val="39"/>
          <w:sz w:val="20"/>
          <w:szCs w:val="20"/>
        </w:rPr>
        <w:t xml:space="preserve"> </w:t>
      </w:r>
      <w:r w:rsidRPr="00526AE8">
        <w:rPr>
          <w:rFonts w:ascii="Arial MT" w:hAnsi="Arial MT"/>
          <w:sz w:val="20"/>
          <w:szCs w:val="20"/>
        </w:rPr>
        <w:t>do</w:t>
      </w:r>
      <w:r w:rsidRPr="00526AE8">
        <w:rPr>
          <w:rFonts w:ascii="Arial MT" w:hAnsi="Arial MT"/>
          <w:spacing w:val="37"/>
          <w:sz w:val="20"/>
          <w:szCs w:val="20"/>
        </w:rPr>
        <w:t xml:space="preserve"> </w:t>
      </w:r>
      <w:r w:rsidRPr="00526AE8">
        <w:rPr>
          <w:rFonts w:ascii="Arial MT" w:hAnsi="Arial MT"/>
          <w:sz w:val="20"/>
          <w:szCs w:val="20"/>
        </w:rPr>
        <w:t>valor</w:t>
      </w:r>
      <w:r w:rsidRPr="00526AE8">
        <w:rPr>
          <w:rFonts w:ascii="Arial MT" w:hAnsi="Arial MT"/>
          <w:spacing w:val="38"/>
          <w:sz w:val="20"/>
          <w:szCs w:val="20"/>
        </w:rPr>
        <w:t xml:space="preserve"> </w:t>
      </w:r>
      <w:r w:rsidRPr="00526AE8">
        <w:rPr>
          <w:rFonts w:ascii="Arial MT" w:hAnsi="Arial MT"/>
          <w:sz w:val="20"/>
          <w:szCs w:val="20"/>
        </w:rPr>
        <w:t>para</w:t>
      </w:r>
      <w:r w:rsidRPr="00526AE8">
        <w:rPr>
          <w:rFonts w:ascii="Arial MT" w:hAnsi="Arial MT"/>
          <w:spacing w:val="40"/>
          <w:sz w:val="20"/>
          <w:szCs w:val="20"/>
        </w:rPr>
        <w:t xml:space="preserve"> </w:t>
      </w:r>
      <w:r w:rsidR="007B40A2" w:rsidRPr="00526AE8">
        <w:rPr>
          <w:rFonts w:ascii="Arial MT" w:hAnsi="Arial MT"/>
          <w:b/>
          <w:sz w:val="20"/>
          <w:szCs w:val="20"/>
          <w:highlight w:val="yellow"/>
        </w:rPr>
        <w:t>AQUISIÇÃO DE TIJOLOS</w:t>
      </w:r>
    </w:p>
    <w:p w14:paraId="00D35B94" w14:textId="77777777" w:rsidR="003A2116" w:rsidRPr="00526AE8" w:rsidRDefault="003A2116" w:rsidP="003A2116">
      <w:pPr>
        <w:pStyle w:val="Corpodetexto"/>
        <w:ind w:left="23"/>
      </w:pPr>
      <w:r w:rsidRPr="00526AE8">
        <w:t>Recursos:</w:t>
      </w:r>
      <w:r w:rsidRPr="00526AE8">
        <w:rPr>
          <w:spacing w:val="-8"/>
        </w:rPr>
        <w:t xml:space="preserve"> </w:t>
      </w:r>
      <w:r w:rsidRPr="00526AE8">
        <w:t>previstos</w:t>
      </w:r>
      <w:r w:rsidRPr="00526AE8">
        <w:rPr>
          <w:spacing w:val="-8"/>
        </w:rPr>
        <w:t xml:space="preserve"> </w:t>
      </w:r>
      <w:r w:rsidRPr="00526AE8">
        <w:t>no</w:t>
      </w:r>
      <w:r w:rsidRPr="00526AE8">
        <w:rPr>
          <w:spacing w:val="-7"/>
        </w:rPr>
        <w:t xml:space="preserve"> </w:t>
      </w:r>
      <w:r w:rsidRPr="00526AE8">
        <w:t>orçamento</w:t>
      </w:r>
      <w:r w:rsidRPr="00526AE8">
        <w:rPr>
          <w:spacing w:val="-9"/>
        </w:rPr>
        <w:t xml:space="preserve"> </w:t>
      </w:r>
      <w:r w:rsidRPr="00526AE8">
        <w:t>vigente</w:t>
      </w:r>
      <w:r w:rsidRPr="00526AE8">
        <w:rPr>
          <w:spacing w:val="-6"/>
        </w:rPr>
        <w:t xml:space="preserve"> </w:t>
      </w:r>
      <w:r w:rsidRPr="00526AE8">
        <w:rPr>
          <w:spacing w:val="-10"/>
        </w:rPr>
        <w:t>–</w:t>
      </w:r>
    </w:p>
    <w:p w14:paraId="476CF2A4" w14:textId="77777777" w:rsidR="003A2116" w:rsidRPr="00526AE8" w:rsidRDefault="003A2116" w:rsidP="003A2116">
      <w:pPr>
        <w:pStyle w:val="Corpodetexto"/>
        <w:spacing w:before="104"/>
        <w:rPr>
          <w:b/>
        </w:rPr>
      </w:pPr>
      <w:bookmarkStart w:id="2" w:name="_Hlk190181274"/>
      <w:r w:rsidRPr="00526AE8">
        <w:rPr>
          <w:b/>
        </w:rPr>
        <w:t xml:space="preserve">DOTAÇÃO </w:t>
      </w:r>
      <w:bookmarkStart w:id="3" w:name="_Hlk190174720"/>
      <w:r w:rsidRPr="00526AE8">
        <w:rPr>
          <w:b/>
        </w:rPr>
        <w:t>17.512.0801-2.042 0023 3.3.90.39.00 04</w:t>
      </w:r>
      <w:bookmarkEnd w:id="3"/>
    </w:p>
    <w:bookmarkEnd w:id="2"/>
    <w:p w14:paraId="39A5480F" w14:textId="77777777" w:rsidR="003A2116" w:rsidRPr="00526AE8" w:rsidRDefault="003A2116" w:rsidP="003A2116">
      <w:pPr>
        <w:pStyle w:val="Corpodetexto"/>
        <w:spacing w:before="104"/>
        <w:rPr>
          <w:b/>
        </w:rPr>
      </w:pPr>
    </w:p>
    <w:p w14:paraId="14CA3B86" w14:textId="0F88CBCA" w:rsidR="003A2116" w:rsidRPr="00526AE8" w:rsidRDefault="003A2116" w:rsidP="003A2116">
      <w:pPr>
        <w:pStyle w:val="Corpodetexto"/>
        <w:numPr>
          <w:ilvl w:val="0"/>
          <w:numId w:val="4"/>
        </w:numPr>
        <w:spacing w:before="36"/>
      </w:pPr>
      <w:r w:rsidRPr="00526AE8">
        <w:rPr>
          <w:b/>
        </w:rPr>
        <w:t xml:space="preserve">Recebimento das propostas até: </w:t>
      </w:r>
      <w:r w:rsidRPr="00526AE8">
        <w:t xml:space="preserve">Data limite: </w:t>
      </w:r>
      <w:r w:rsidR="007B40A2" w:rsidRPr="00526AE8">
        <w:rPr>
          <w:highlight w:val="yellow"/>
        </w:rPr>
        <w:t>21</w:t>
      </w:r>
      <w:r w:rsidR="005E2DFD" w:rsidRPr="00526AE8">
        <w:rPr>
          <w:highlight w:val="yellow"/>
        </w:rPr>
        <w:t>/07</w:t>
      </w:r>
      <w:r w:rsidR="00DF734A" w:rsidRPr="00526AE8">
        <w:rPr>
          <w:highlight w:val="yellow"/>
        </w:rPr>
        <w:t>/</w:t>
      </w:r>
      <w:r w:rsidRPr="00526AE8">
        <w:rPr>
          <w:highlight w:val="yellow"/>
        </w:rPr>
        <w:t>2025, Horário: 07:30</w:t>
      </w:r>
      <w:r w:rsidRPr="00526AE8">
        <w:t xml:space="preserve"> horas</w:t>
      </w:r>
    </w:p>
    <w:p w14:paraId="2D5A2F84" w14:textId="77777777" w:rsidR="003A2116" w:rsidRPr="00526AE8" w:rsidRDefault="003A2116" w:rsidP="003A2116">
      <w:pPr>
        <w:pStyle w:val="Corpodetexto"/>
        <w:spacing w:before="36"/>
      </w:pPr>
    </w:p>
    <w:p w14:paraId="77DD9864" w14:textId="7B7ED6F9" w:rsidR="003A2116" w:rsidRPr="00526AE8" w:rsidRDefault="003A2116" w:rsidP="003A2116">
      <w:pPr>
        <w:pStyle w:val="Corpodetexto"/>
        <w:numPr>
          <w:ilvl w:val="0"/>
          <w:numId w:val="4"/>
        </w:numPr>
        <w:spacing w:before="36"/>
      </w:pPr>
      <w:r w:rsidRPr="00526AE8">
        <w:rPr>
          <w:b/>
        </w:rPr>
        <w:t xml:space="preserve">Abertura das propostas: </w:t>
      </w:r>
      <w:r w:rsidRPr="00526AE8">
        <w:t xml:space="preserve">Data limite: </w:t>
      </w:r>
      <w:r w:rsidR="007B40A2" w:rsidRPr="00526AE8">
        <w:rPr>
          <w:highlight w:val="yellow"/>
        </w:rPr>
        <w:t>21</w:t>
      </w:r>
      <w:r w:rsidR="005E2DFD" w:rsidRPr="00526AE8">
        <w:rPr>
          <w:highlight w:val="yellow"/>
        </w:rPr>
        <w:t>/07</w:t>
      </w:r>
      <w:r w:rsidR="00DF734A" w:rsidRPr="00526AE8">
        <w:rPr>
          <w:highlight w:val="yellow"/>
        </w:rPr>
        <w:t>/</w:t>
      </w:r>
      <w:r w:rsidRPr="00526AE8">
        <w:rPr>
          <w:highlight w:val="yellow"/>
        </w:rPr>
        <w:t>2025 Horário: 07:30</w:t>
      </w:r>
      <w:r w:rsidRPr="00526AE8">
        <w:t xml:space="preserve"> horas</w:t>
      </w:r>
    </w:p>
    <w:p w14:paraId="0B2C3270" w14:textId="77777777" w:rsidR="003A2116" w:rsidRPr="00526AE8" w:rsidRDefault="003A2116" w:rsidP="003A2116">
      <w:pPr>
        <w:pStyle w:val="Corpodetexto"/>
        <w:spacing w:before="36"/>
      </w:pPr>
    </w:p>
    <w:p w14:paraId="39979AC6" w14:textId="78F1DC0A" w:rsidR="003A2116" w:rsidRPr="00526AE8" w:rsidRDefault="003A2116" w:rsidP="003A2116">
      <w:pPr>
        <w:pStyle w:val="Corpodetexto"/>
        <w:numPr>
          <w:ilvl w:val="0"/>
          <w:numId w:val="4"/>
        </w:numPr>
        <w:spacing w:before="36"/>
      </w:pPr>
      <w:r w:rsidRPr="00526AE8">
        <w:rPr>
          <w:b/>
        </w:rPr>
        <w:t xml:space="preserve">Início da Disputa de Preços: </w:t>
      </w:r>
      <w:r w:rsidR="007B40A2" w:rsidRPr="00526AE8">
        <w:rPr>
          <w:highlight w:val="yellow"/>
        </w:rPr>
        <w:t>21</w:t>
      </w:r>
      <w:r w:rsidR="005E2DFD" w:rsidRPr="00526AE8">
        <w:rPr>
          <w:highlight w:val="yellow"/>
        </w:rPr>
        <w:t>/07</w:t>
      </w:r>
      <w:r w:rsidR="00DF734A" w:rsidRPr="00526AE8">
        <w:rPr>
          <w:highlight w:val="yellow"/>
        </w:rPr>
        <w:t>/</w:t>
      </w:r>
      <w:r w:rsidRPr="00526AE8">
        <w:rPr>
          <w:highlight w:val="yellow"/>
        </w:rPr>
        <w:t>2025 às 08:00</w:t>
      </w:r>
      <w:r w:rsidRPr="00526AE8">
        <w:t xml:space="preserve"> horas</w:t>
      </w:r>
    </w:p>
    <w:p w14:paraId="08197E97" w14:textId="77777777" w:rsidR="003A2116" w:rsidRPr="00526AE8" w:rsidRDefault="003A2116" w:rsidP="003A2116">
      <w:pPr>
        <w:pStyle w:val="Corpodetexto"/>
        <w:spacing w:before="36"/>
      </w:pPr>
    </w:p>
    <w:p w14:paraId="4690C7B3" w14:textId="30099ACB" w:rsidR="003A2116" w:rsidRPr="00526AE8" w:rsidRDefault="003A2116" w:rsidP="003A2116">
      <w:pPr>
        <w:pStyle w:val="Corpodetexto"/>
        <w:numPr>
          <w:ilvl w:val="0"/>
          <w:numId w:val="4"/>
        </w:numPr>
        <w:spacing w:before="36"/>
      </w:pPr>
      <w:r w:rsidRPr="00526AE8">
        <w:rPr>
          <w:b/>
        </w:rPr>
        <w:t>Critério de Julgamento</w:t>
      </w:r>
      <w:r w:rsidRPr="00526AE8">
        <w:t>: Menor preço por item</w:t>
      </w:r>
    </w:p>
    <w:p w14:paraId="1616B80D" w14:textId="77777777" w:rsidR="003A2116" w:rsidRPr="00526AE8" w:rsidRDefault="003A2116" w:rsidP="003A2116">
      <w:pPr>
        <w:pStyle w:val="Corpodetexto"/>
        <w:spacing w:before="36"/>
      </w:pPr>
    </w:p>
    <w:p w14:paraId="6742AB99" w14:textId="04179C3B" w:rsidR="003A2116" w:rsidRPr="00526AE8" w:rsidRDefault="003A2116" w:rsidP="003A2116">
      <w:pPr>
        <w:pStyle w:val="Corpodetexto"/>
        <w:numPr>
          <w:ilvl w:val="0"/>
          <w:numId w:val="4"/>
        </w:numPr>
        <w:spacing w:before="36"/>
      </w:pPr>
      <w:r w:rsidRPr="00526AE8">
        <w:rPr>
          <w:b/>
          <w:bCs/>
        </w:rPr>
        <w:t xml:space="preserve">Valor total estimado da Contratação: </w:t>
      </w:r>
      <w:r w:rsidR="00396AC2" w:rsidRPr="00526AE8">
        <w:t xml:space="preserve">R$ 9.120,00 </w:t>
      </w:r>
      <w:r w:rsidRPr="00526AE8">
        <w:t>(</w:t>
      </w:r>
      <w:r w:rsidR="00396AC2" w:rsidRPr="00526AE8">
        <w:rPr>
          <w:lang w:val="pt-BR"/>
        </w:rPr>
        <w:t>nove mil cento e vinte reais</w:t>
      </w:r>
      <w:r w:rsidR="00AE50EF" w:rsidRPr="00526AE8">
        <w:t>)</w:t>
      </w:r>
    </w:p>
    <w:p w14:paraId="0D79091A" w14:textId="77777777" w:rsidR="003A2116" w:rsidRPr="00526AE8" w:rsidRDefault="003A2116" w:rsidP="003A2116">
      <w:pPr>
        <w:pStyle w:val="Corpodetexto"/>
        <w:spacing w:before="36"/>
      </w:pPr>
    </w:p>
    <w:p w14:paraId="03BDFCE7" w14:textId="77777777" w:rsidR="003A2116" w:rsidRPr="00526AE8" w:rsidRDefault="003A2116" w:rsidP="003A2116">
      <w:pPr>
        <w:pStyle w:val="Corpodetexto"/>
        <w:numPr>
          <w:ilvl w:val="0"/>
          <w:numId w:val="4"/>
        </w:numPr>
        <w:spacing w:before="36"/>
      </w:pPr>
      <w:r w:rsidRPr="00526AE8">
        <w:rPr>
          <w:b/>
        </w:rPr>
        <w:t xml:space="preserve">Modo de disputa: </w:t>
      </w:r>
      <w:r w:rsidRPr="00526AE8">
        <w:t>Aberto</w:t>
      </w:r>
    </w:p>
    <w:p w14:paraId="2A9BE81C" w14:textId="77777777" w:rsidR="003A2116" w:rsidRPr="00526AE8" w:rsidRDefault="003A2116" w:rsidP="003A2116">
      <w:pPr>
        <w:pStyle w:val="Corpodetexto"/>
        <w:spacing w:before="36"/>
      </w:pPr>
    </w:p>
    <w:p w14:paraId="7E0F4391" w14:textId="77777777" w:rsidR="003A2116" w:rsidRPr="00526AE8" w:rsidRDefault="003A2116" w:rsidP="003A2116">
      <w:pPr>
        <w:pStyle w:val="Corpodetexto"/>
        <w:numPr>
          <w:ilvl w:val="0"/>
          <w:numId w:val="4"/>
        </w:numPr>
        <w:spacing w:before="36"/>
      </w:pPr>
      <w:r w:rsidRPr="00526AE8">
        <w:rPr>
          <w:b/>
        </w:rPr>
        <w:t xml:space="preserve">Esclarecimentos: </w:t>
      </w:r>
      <w:hyperlink r:id="rId8">
        <w:r w:rsidRPr="00526AE8">
          <w:rPr>
            <w:rStyle w:val="Hyperlink"/>
            <w:b/>
          </w:rPr>
          <w:t>https://bllcompras.com/</w:t>
        </w:r>
      </w:hyperlink>
    </w:p>
    <w:p w14:paraId="2A9FFEEC" w14:textId="77777777" w:rsidR="003A2116" w:rsidRPr="00526AE8" w:rsidRDefault="003A2116" w:rsidP="003A2116">
      <w:pPr>
        <w:pStyle w:val="Corpodetexto"/>
        <w:spacing w:before="36"/>
      </w:pPr>
    </w:p>
    <w:p w14:paraId="57037747" w14:textId="77777777" w:rsidR="003A2116" w:rsidRPr="00526AE8" w:rsidRDefault="003A2116" w:rsidP="003A2116">
      <w:pPr>
        <w:pStyle w:val="Corpodetexto"/>
        <w:numPr>
          <w:ilvl w:val="0"/>
          <w:numId w:val="4"/>
        </w:numPr>
        <w:spacing w:before="36"/>
      </w:pPr>
      <w:r w:rsidRPr="00526AE8">
        <w:rPr>
          <w:b/>
        </w:rPr>
        <w:t>Referência de Tempo</w:t>
      </w:r>
      <w:r w:rsidRPr="00526AE8">
        <w:t>: Para todas as referências de tempo será observado o horário de Brasília (DF).</w:t>
      </w:r>
    </w:p>
    <w:p w14:paraId="3B03CCF0" w14:textId="77777777" w:rsidR="003A2116" w:rsidRPr="00526AE8" w:rsidRDefault="003A2116" w:rsidP="003A2116">
      <w:pPr>
        <w:pStyle w:val="Corpodetexto"/>
      </w:pPr>
    </w:p>
    <w:p w14:paraId="1BD9ED7B" w14:textId="77777777" w:rsidR="003A2116" w:rsidRPr="00526AE8" w:rsidRDefault="003A2116" w:rsidP="003A2116">
      <w:pPr>
        <w:pStyle w:val="Corpodetexto"/>
        <w:spacing w:before="33"/>
      </w:pPr>
    </w:p>
    <w:p w14:paraId="12783671" w14:textId="77777777" w:rsidR="003A2116" w:rsidRPr="00526AE8" w:rsidRDefault="003A2116" w:rsidP="003A2116">
      <w:pPr>
        <w:pStyle w:val="Corpodetexto"/>
        <w:spacing w:line="278" w:lineRule="auto"/>
        <w:ind w:left="23" w:right="28"/>
        <w:jc w:val="both"/>
      </w:pPr>
      <w:r w:rsidRPr="00526AE8">
        <w:t>Informações</w:t>
      </w:r>
      <w:r w:rsidRPr="00526AE8">
        <w:rPr>
          <w:spacing w:val="-8"/>
        </w:rPr>
        <w:t xml:space="preserve"> </w:t>
      </w:r>
      <w:r w:rsidRPr="00526AE8">
        <w:t>com</w:t>
      </w:r>
      <w:r w:rsidRPr="00526AE8">
        <w:rPr>
          <w:spacing w:val="-9"/>
        </w:rPr>
        <w:t xml:space="preserve"> </w:t>
      </w:r>
      <w:r w:rsidRPr="00526AE8">
        <w:t>o</w:t>
      </w:r>
      <w:r w:rsidRPr="00526AE8">
        <w:rPr>
          <w:spacing w:val="-7"/>
        </w:rPr>
        <w:t xml:space="preserve"> </w:t>
      </w:r>
      <w:r w:rsidRPr="00526AE8">
        <w:t>setor</w:t>
      </w:r>
      <w:r w:rsidRPr="00526AE8">
        <w:rPr>
          <w:spacing w:val="-8"/>
        </w:rPr>
        <w:t xml:space="preserve"> </w:t>
      </w:r>
      <w:r w:rsidRPr="00526AE8">
        <w:t>Compras:</w:t>
      </w:r>
      <w:r w:rsidRPr="00526AE8">
        <w:rPr>
          <w:spacing w:val="-9"/>
        </w:rPr>
        <w:t xml:space="preserve"> </w:t>
      </w:r>
      <w:r w:rsidRPr="00526AE8">
        <w:t>no</w:t>
      </w:r>
      <w:r w:rsidRPr="00526AE8">
        <w:rPr>
          <w:spacing w:val="-9"/>
        </w:rPr>
        <w:t xml:space="preserve"> </w:t>
      </w:r>
      <w:r w:rsidRPr="00526AE8">
        <w:t>horário</w:t>
      </w:r>
      <w:r w:rsidRPr="00526AE8">
        <w:rPr>
          <w:spacing w:val="-7"/>
        </w:rPr>
        <w:t xml:space="preserve"> </w:t>
      </w:r>
      <w:r w:rsidRPr="00526AE8">
        <w:t>das</w:t>
      </w:r>
      <w:r w:rsidRPr="00526AE8">
        <w:rPr>
          <w:spacing w:val="-8"/>
        </w:rPr>
        <w:t xml:space="preserve"> </w:t>
      </w:r>
      <w:r w:rsidRPr="00526AE8">
        <w:t>08:00</w:t>
      </w:r>
      <w:r w:rsidRPr="00526AE8">
        <w:rPr>
          <w:spacing w:val="-9"/>
        </w:rPr>
        <w:t xml:space="preserve"> </w:t>
      </w:r>
      <w:r w:rsidRPr="00526AE8">
        <w:t>às</w:t>
      </w:r>
      <w:r w:rsidRPr="00526AE8">
        <w:rPr>
          <w:spacing w:val="-8"/>
        </w:rPr>
        <w:t xml:space="preserve"> </w:t>
      </w:r>
      <w:r w:rsidRPr="00526AE8">
        <w:t>11:30</w:t>
      </w:r>
      <w:r w:rsidRPr="00526AE8">
        <w:rPr>
          <w:spacing w:val="-7"/>
        </w:rPr>
        <w:t xml:space="preserve"> </w:t>
      </w:r>
      <w:r w:rsidRPr="00526AE8">
        <w:t>e</w:t>
      </w:r>
      <w:r w:rsidRPr="00526AE8">
        <w:rPr>
          <w:spacing w:val="-9"/>
        </w:rPr>
        <w:t xml:space="preserve"> </w:t>
      </w:r>
      <w:r w:rsidRPr="00526AE8">
        <w:t>das</w:t>
      </w:r>
      <w:r w:rsidRPr="00526AE8">
        <w:rPr>
          <w:spacing w:val="-8"/>
        </w:rPr>
        <w:t xml:space="preserve"> </w:t>
      </w:r>
      <w:r w:rsidRPr="00526AE8">
        <w:t>13:00</w:t>
      </w:r>
      <w:r w:rsidRPr="00526AE8">
        <w:rPr>
          <w:spacing w:val="-9"/>
        </w:rPr>
        <w:t xml:space="preserve"> </w:t>
      </w:r>
      <w:r w:rsidRPr="00526AE8">
        <w:t>às</w:t>
      </w:r>
      <w:r w:rsidRPr="00526AE8">
        <w:rPr>
          <w:spacing w:val="-6"/>
        </w:rPr>
        <w:t xml:space="preserve"> </w:t>
      </w:r>
      <w:r w:rsidRPr="00526AE8">
        <w:t>17:00</w:t>
      </w:r>
      <w:r w:rsidRPr="00526AE8">
        <w:rPr>
          <w:spacing w:val="-9"/>
        </w:rPr>
        <w:t xml:space="preserve"> </w:t>
      </w:r>
      <w:r w:rsidRPr="00526AE8">
        <w:t>horas</w:t>
      </w:r>
      <w:r w:rsidRPr="00526AE8">
        <w:rPr>
          <w:spacing w:val="-8"/>
        </w:rPr>
        <w:t xml:space="preserve"> </w:t>
      </w:r>
      <w:r w:rsidRPr="00526AE8">
        <w:t>dos</w:t>
      </w:r>
      <w:r w:rsidRPr="00526AE8">
        <w:rPr>
          <w:spacing w:val="-8"/>
        </w:rPr>
        <w:t xml:space="preserve"> </w:t>
      </w:r>
      <w:r w:rsidRPr="00526AE8">
        <w:t>dias úteis, através do telefone: (014) 3653 1108.</w:t>
      </w:r>
    </w:p>
    <w:p w14:paraId="28CD4DB7" w14:textId="77777777" w:rsidR="003A2116" w:rsidRPr="00526AE8" w:rsidRDefault="003A2116" w:rsidP="003A2116">
      <w:pPr>
        <w:pStyle w:val="Corpodetexto"/>
        <w:spacing w:before="31"/>
      </w:pPr>
    </w:p>
    <w:p w14:paraId="672B35F4" w14:textId="45523E37" w:rsidR="003A2116" w:rsidRPr="00526AE8" w:rsidRDefault="003A2116" w:rsidP="003A2116">
      <w:pPr>
        <w:pStyle w:val="Corpodetexto"/>
        <w:ind w:left="2" w:right="2"/>
        <w:jc w:val="center"/>
        <w:rPr>
          <w:spacing w:val="-2"/>
        </w:rPr>
      </w:pPr>
      <w:r w:rsidRPr="00526AE8">
        <w:t>Brotas,</w:t>
      </w:r>
      <w:r w:rsidRPr="00526AE8">
        <w:rPr>
          <w:spacing w:val="-3"/>
        </w:rPr>
        <w:t xml:space="preserve"> </w:t>
      </w:r>
      <w:r w:rsidR="007862B1" w:rsidRPr="00526AE8">
        <w:t>14</w:t>
      </w:r>
      <w:r w:rsidR="00863F0C" w:rsidRPr="00526AE8">
        <w:t xml:space="preserve"> de</w:t>
      </w:r>
      <w:r w:rsidRPr="00526AE8">
        <w:rPr>
          <w:spacing w:val="-6"/>
        </w:rPr>
        <w:t xml:space="preserve"> </w:t>
      </w:r>
      <w:r w:rsidR="00DF734A" w:rsidRPr="00526AE8">
        <w:t xml:space="preserve">julho </w:t>
      </w:r>
      <w:r w:rsidRPr="00526AE8">
        <w:t>de</w:t>
      </w:r>
      <w:r w:rsidRPr="00526AE8">
        <w:rPr>
          <w:spacing w:val="-6"/>
        </w:rPr>
        <w:t xml:space="preserve"> </w:t>
      </w:r>
      <w:r w:rsidRPr="00526AE8">
        <w:rPr>
          <w:spacing w:val="-2"/>
        </w:rPr>
        <w:t>2025.</w:t>
      </w:r>
    </w:p>
    <w:p w14:paraId="7FC1AEA0" w14:textId="77777777" w:rsidR="003A2116" w:rsidRPr="00526AE8" w:rsidRDefault="003A2116" w:rsidP="003A2116">
      <w:pPr>
        <w:pStyle w:val="Corpodetexto"/>
        <w:ind w:left="2" w:right="2"/>
        <w:jc w:val="center"/>
        <w:rPr>
          <w:spacing w:val="-2"/>
        </w:rPr>
      </w:pPr>
    </w:p>
    <w:p w14:paraId="445519EC" w14:textId="77777777" w:rsidR="003A2116" w:rsidRPr="00526AE8" w:rsidRDefault="003A2116" w:rsidP="003A2116">
      <w:pPr>
        <w:pStyle w:val="Corpodetexto"/>
        <w:ind w:left="2" w:right="2"/>
        <w:jc w:val="center"/>
      </w:pPr>
    </w:p>
    <w:p w14:paraId="0FD05EDC" w14:textId="77777777" w:rsidR="003A2116" w:rsidRPr="00526AE8" w:rsidRDefault="003A2116" w:rsidP="003A2116">
      <w:pPr>
        <w:pStyle w:val="Corpodetexto"/>
        <w:spacing w:before="68"/>
      </w:pPr>
    </w:p>
    <w:p w14:paraId="47D3D585" w14:textId="77777777" w:rsidR="003A2116" w:rsidRPr="00526AE8" w:rsidRDefault="003A2116" w:rsidP="003A2116">
      <w:pPr>
        <w:ind w:left="2" w:right="3"/>
        <w:jc w:val="center"/>
        <w:rPr>
          <w:rFonts w:ascii="Arial MT" w:hAnsi="Arial MT"/>
          <w:b/>
          <w:sz w:val="20"/>
          <w:szCs w:val="20"/>
        </w:rPr>
      </w:pPr>
      <w:r w:rsidRPr="00526AE8">
        <w:rPr>
          <w:rFonts w:ascii="Arial MT" w:hAnsi="Arial MT"/>
          <w:b/>
          <w:sz w:val="20"/>
          <w:szCs w:val="20"/>
        </w:rPr>
        <w:t>INGRID</w:t>
      </w:r>
      <w:r w:rsidRPr="00526AE8">
        <w:rPr>
          <w:rFonts w:ascii="Arial MT" w:hAnsi="Arial MT"/>
          <w:b/>
          <w:spacing w:val="-7"/>
          <w:sz w:val="20"/>
          <w:szCs w:val="20"/>
        </w:rPr>
        <w:t xml:space="preserve"> </w:t>
      </w:r>
      <w:r w:rsidRPr="00526AE8">
        <w:rPr>
          <w:rFonts w:ascii="Arial MT" w:hAnsi="Arial MT"/>
          <w:b/>
          <w:sz w:val="20"/>
          <w:szCs w:val="20"/>
        </w:rPr>
        <w:t>DE</w:t>
      </w:r>
      <w:r w:rsidRPr="00526AE8">
        <w:rPr>
          <w:rFonts w:ascii="Arial MT" w:hAnsi="Arial MT"/>
          <w:b/>
          <w:spacing w:val="-6"/>
          <w:sz w:val="20"/>
          <w:szCs w:val="20"/>
        </w:rPr>
        <w:t xml:space="preserve"> </w:t>
      </w:r>
      <w:r w:rsidRPr="00526AE8">
        <w:rPr>
          <w:rFonts w:ascii="Arial MT" w:hAnsi="Arial MT"/>
          <w:b/>
          <w:sz w:val="20"/>
          <w:szCs w:val="20"/>
        </w:rPr>
        <w:t>SOUZA</w:t>
      </w:r>
      <w:r w:rsidRPr="00526AE8">
        <w:rPr>
          <w:rFonts w:ascii="Arial MT" w:hAnsi="Arial MT"/>
          <w:b/>
          <w:spacing w:val="-3"/>
          <w:sz w:val="20"/>
          <w:szCs w:val="20"/>
        </w:rPr>
        <w:t xml:space="preserve"> </w:t>
      </w:r>
      <w:r w:rsidRPr="00526AE8">
        <w:rPr>
          <w:rFonts w:ascii="Arial MT" w:hAnsi="Arial MT"/>
          <w:b/>
          <w:spacing w:val="-2"/>
          <w:sz w:val="20"/>
          <w:szCs w:val="20"/>
        </w:rPr>
        <w:t>XAVIER</w:t>
      </w:r>
    </w:p>
    <w:p w14:paraId="24B3209E" w14:textId="77777777" w:rsidR="003A2116" w:rsidRPr="00526AE8" w:rsidRDefault="003A2116" w:rsidP="003A2116">
      <w:pPr>
        <w:spacing w:before="36"/>
        <w:ind w:left="2" w:right="4"/>
        <w:jc w:val="center"/>
        <w:rPr>
          <w:rFonts w:ascii="Arial MT" w:hAnsi="Arial MT"/>
          <w:b/>
          <w:sz w:val="20"/>
          <w:szCs w:val="20"/>
        </w:rPr>
      </w:pPr>
      <w:r w:rsidRPr="00526AE8">
        <w:rPr>
          <w:rFonts w:ascii="Arial MT" w:hAnsi="Arial MT"/>
          <w:b/>
          <w:sz w:val="20"/>
          <w:szCs w:val="20"/>
        </w:rPr>
        <w:t>Diretor</w:t>
      </w:r>
      <w:r w:rsidRPr="00526AE8">
        <w:rPr>
          <w:rFonts w:ascii="Arial MT" w:hAnsi="Arial MT"/>
          <w:b/>
          <w:spacing w:val="-8"/>
          <w:sz w:val="20"/>
          <w:szCs w:val="20"/>
        </w:rPr>
        <w:t xml:space="preserve"> </w:t>
      </w:r>
      <w:r w:rsidRPr="00526AE8">
        <w:rPr>
          <w:rFonts w:ascii="Arial MT" w:hAnsi="Arial MT"/>
          <w:b/>
          <w:spacing w:val="-2"/>
          <w:sz w:val="20"/>
          <w:szCs w:val="20"/>
        </w:rPr>
        <w:t>Presidente</w:t>
      </w:r>
    </w:p>
    <w:p w14:paraId="1D4F288D" w14:textId="77777777" w:rsidR="003A2116" w:rsidRPr="00526AE8" w:rsidRDefault="003A2116" w:rsidP="003A2116">
      <w:pPr>
        <w:spacing w:before="40" w:line="276" w:lineRule="auto"/>
        <w:ind w:left="23"/>
        <w:jc w:val="both"/>
        <w:rPr>
          <w:rFonts w:ascii="Arial MT" w:hAnsi="Arial MT"/>
          <w:b/>
          <w:sz w:val="20"/>
          <w:szCs w:val="20"/>
        </w:rPr>
      </w:pPr>
    </w:p>
    <w:p w14:paraId="0DE943E9" w14:textId="64D207D3" w:rsidR="003A2116" w:rsidRPr="00526AE8" w:rsidRDefault="003A2116">
      <w:pPr>
        <w:rPr>
          <w:rFonts w:ascii="Arial MT" w:eastAsiaTheme="majorEastAsia" w:hAnsi="Arial MT" w:cstheme="majorBidi"/>
          <w:spacing w:val="-10"/>
          <w:kern w:val="28"/>
          <w:sz w:val="20"/>
          <w:szCs w:val="20"/>
        </w:rPr>
      </w:pPr>
      <w:r w:rsidRPr="00526AE8">
        <w:rPr>
          <w:rFonts w:ascii="Arial MT" w:hAnsi="Arial MT"/>
          <w:sz w:val="20"/>
          <w:szCs w:val="20"/>
        </w:rPr>
        <w:br w:type="page"/>
      </w:r>
    </w:p>
    <w:p w14:paraId="688324FB" w14:textId="4702DA58" w:rsidR="007F48F1" w:rsidRPr="00526AE8" w:rsidRDefault="003A2116" w:rsidP="003A2116">
      <w:pPr>
        <w:pStyle w:val="Ttulo"/>
        <w:jc w:val="center"/>
        <w:rPr>
          <w:rFonts w:ascii="Arial MT" w:hAnsi="Arial MT"/>
          <w:b/>
          <w:sz w:val="20"/>
          <w:szCs w:val="20"/>
        </w:rPr>
      </w:pPr>
      <w:r w:rsidRPr="00526AE8">
        <w:rPr>
          <w:rFonts w:ascii="Arial MT" w:hAnsi="Arial MT"/>
          <w:b/>
          <w:sz w:val="20"/>
          <w:szCs w:val="20"/>
        </w:rPr>
        <w:lastRenderedPageBreak/>
        <w:t xml:space="preserve">DISPENSA ELETRÔNICA Nº </w:t>
      </w:r>
      <w:r w:rsidR="007B40A2" w:rsidRPr="00526AE8">
        <w:rPr>
          <w:rFonts w:ascii="Arial MT" w:hAnsi="Arial MT"/>
          <w:b/>
          <w:sz w:val="20"/>
          <w:szCs w:val="20"/>
          <w:highlight w:val="yellow"/>
        </w:rPr>
        <w:t>079/</w:t>
      </w:r>
      <w:r w:rsidRPr="00526AE8">
        <w:rPr>
          <w:rFonts w:ascii="Arial MT" w:hAnsi="Arial MT"/>
          <w:b/>
          <w:sz w:val="20"/>
          <w:szCs w:val="20"/>
        </w:rPr>
        <w:t>2025</w:t>
      </w:r>
    </w:p>
    <w:p w14:paraId="15F909AA" w14:textId="77777777" w:rsidR="003A2116" w:rsidRPr="00526AE8" w:rsidRDefault="003A2116" w:rsidP="003A2116">
      <w:pPr>
        <w:rPr>
          <w:rFonts w:ascii="Arial MT" w:hAnsi="Arial MT"/>
          <w:sz w:val="20"/>
          <w:szCs w:val="20"/>
        </w:rPr>
      </w:pPr>
    </w:p>
    <w:p w14:paraId="78FCE0DA" w14:textId="170F849C" w:rsidR="006F04CC" w:rsidRPr="00526AE8" w:rsidRDefault="006F04CC" w:rsidP="00763371">
      <w:pPr>
        <w:pStyle w:val="Ttulo1"/>
        <w:rPr>
          <w:sz w:val="20"/>
          <w:szCs w:val="20"/>
        </w:rPr>
      </w:pPr>
      <w:r w:rsidRPr="00526AE8">
        <w:rPr>
          <w:sz w:val="20"/>
          <w:szCs w:val="20"/>
        </w:rPr>
        <w:t>DISPOSIÇÕES PRELIMINARES</w:t>
      </w:r>
    </w:p>
    <w:p w14:paraId="56D3B949" w14:textId="1A35C5D9" w:rsidR="006F04CC" w:rsidRPr="00526AE8" w:rsidRDefault="006F04CC" w:rsidP="006F04CC">
      <w:pPr>
        <w:pStyle w:val="Ttulo2"/>
      </w:pPr>
      <w:r w:rsidRPr="00526AE8">
        <w:t>O SERVIÇO AUTÔNOMO DE ÁGUA E ESGOTO DE BROTAS/SP - SAAEB, por meio da utilização de recursos da tecnologia da informação - INTERNET, torna público que, de acordo com a Lei Federal nº 14.133, de 1º de abril de 2021, o Decreto Municipal 5806/2024 e os termos deste Aviso de Contratação, realizará processo de Dispensa Eletrônica na forma abaixo.</w:t>
      </w:r>
    </w:p>
    <w:p w14:paraId="033EDAC2" w14:textId="053156E8" w:rsidR="004057D9" w:rsidRPr="00526AE8" w:rsidRDefault="004057D9" w:rsidP="004057D9">
      <w:pPr>
        <w:pStyle w:val="Ttulo2"/>
      </w:pPr>
      <w:r w:rsidRPr="00526AE8">
        <w:t>A DISPENSA ELETRÔNICA será realizado em sessão pública, através da utilização de recursos de tecnologia da informação, compostos por um conjunto de programas de computador que permitem confrontação sucessiva através do envio de lances dos licitantes com plena visibilidade para o Pregoeiro e total transparência dos resultados para a sociedade. O sistema encontra-se inserido diretamente na INTERNET, onde o acesso e as informações são protegidos por HTTPS (Hyper Text Transfer Protocol Secure).</w:t>
      </w:r>
    </w:p>
    <w:p w14:paraId="682264B8" w14:textId="18FE8B98" w:rsidR="004057D9" w:rsidRPr="00526AE8" w:rsidRDefault="004057D9" w:rsidP="004057D9">
      <w:pPr>
        <w:pStyle w:val="Ttulo2"/>
      </w:pPr>
      <w:r w:rsidRPr="00526AE8">
        <w:t>Os trabalhos serão conduzidos por servidor da Autarquia, denominado Pregoeiro, mediante a inserção e monitoramento de dados gerados ou transferidos para a Plataforma “BLL Compras” constante da página eletrônica da Bolsa de Licitações e Leilões do Brasil (bllcompras.com).</w:t>
      </w:r>
    </w:p>
    <w:p w14:paraId="13E7DB14" w14:textId="75BFD4AA" w:rsidR="006F04CC" w:rsidRPr="00526AE8" w:rsidRDefault="004057D9" w:rsidP="00763371">
      <w:pPr>
        <w:pStyle w:val="Ttulo1"/>
        <w:rPr>
          <w:sz w:val="20"/>
          <w:szCs w:val="20"/>
        </w:rPr>
      </w:pPr>
      <w:r w:rsidRPr="00526AE8">
        <w:rPr>
          <w:sz w:val="20"/>
          <w:szCs w:val="20"/>
        </w:rPr>
        <w:t>OBJETO</w:t>
      </w:r>
    </w:p>
    <w:p w14:paraId="7EBBE8C8" w14:textId="27798D84" w:rsidR="004057D9" w:rsidRPr="00526AE8" w:rsidRDefault="00F93043" w:rsidP="004057D9">
      <w:pPr>
        <w:pStyle w:val="Ttulo2"/>
        <w:rPr>
          <w:b/>
          <w:bCs/>
        </w:rPr>
      </w:pPr>
      <w:r w:rsidRPr="00526AE8">
        <w:rPr>
          <w:b/>
          <w:bCs/>
        </w:rPr>
        <w:t xml:space="preserve">A descrição detalhada do objeto da presente Dispensa de Licitação consta do Anexo I – Termo de Referência deste </w:t>
      </w:r>
      <w:r w:rsidR="00467813" w:rsidRPr="00526AE8">
        <w:rPr>
          <w:b/>
          <w:bCs/>
        </w:rPr>
        <w:t>Aviso de Contratação</w:t>
      </w:r>
      <w:r w:rsidRPr="00526AE8">
        <w:rPr>
          <w:b/>
          <w:bCs/>
        </w:rPr>
        <w:t>.</w:t>
      </w:r>
    </w:p>
    <w:p w14:paraId="6E9928CC" w14:textId="3B28CFCF" w:rsidR="004057D9" w:rsidRPr="00526AE8" w:rsidRDefault="004057D9" w:rsidP="00763371">
      <w:pPr>
        <w:pStyle w:val="Ttulo1"/>
        <w:rPr>
          <w:sz w:val="20"/>
          <w:szCs w:val="20"/>
        </w:rPr>
      </w:pPr>
      <w:r w:rsidRPr="00526AE8">
        <w:rPr>
          <w:sz w:val="20"/>
          <w:szCs w:val="20"/>
        </w:rPr>
        <w:t>PARTICIPAÇÃO</w:t>
      </w:r>
    </w:p>
    <w:p w14:paraId="270C6F0E" w14:textId="0480BA73" w:rsidR="004057D9" w:rsidRPr="00526AE8" w:rsidRDefault="004057D9" w:rsidP="004057D9">
      <w:pPr>
        <w:pStyle w:val="Ttulo2"/>
      </w:pPr>
      <w:r w:rsidRPr="00526AE8">
        <w:t>Poderão participar desta Dispensa Eletrônica os interessados que atenderem a todas as exigências contidas neste Aviso de Contratação e seus anexos.</w:t>
      </w:r>
    </w:p>
    <w:p w14:paraId="51D73FB2" w14:textId="7C46CF3E" w:rsidR="004057D9" w:rsidRPr="00526AE8" w:rsidRDefault="004057D9" w:rsidP="004057D9">
      <w:pPr>
        <w:pStyle w:val="Ttulo2"/>
        <w:rPr>
          <w:b/>
          <w:bCs/>
        </w:rPr>
      </w:pPr>
      <w:r w:rsidRPr="00526AE8">
        <w:rPr>
          <w:b/>
          <w:bCs/>
        </w:rPr>
        <w:t>Para fins do disposto no artigo 48 da Lei Complementar nº 123/2006, fica a participação nos lotes das cotas exclusivas (inciso I) ou reservadas (inciso III)</w:t>
      </w:r>
      <w:r w:rsidR="0037666F" w:rsidRPr="00526AE8">
        <w:rPr>
          <w:b/>
          <w:bCs/>
        </w:rPr>
        <w:t>, quando esses existirem,</w:t>
      </w:r>
      <w:r w:rsidRPr="00526AE8">
        <w:rPr>
          <w:b/>
          <w:bCs/>
        </w:rPr>
        <w:t xml:space="preserve"> limitada às Microempresas (ME) e Empresas de Pequeno Porte (EPP), bem como às Cooperativas de Consumo (COOP), equiparadas nos termos do artigo 34 da Lei Federal nº 11.488/2007.</w:t>
      </w:r>
    </w:p>
    <w:p w14:paraId="40EAAC44" w14:textId="77777777" w:rsidR="004057D9" w:rsidRPr="00526AE8" w:rsidRDefault="004057D9" w:rsidP="00E90EC7">
      <w:pPr>
        <w:pStyle w:val="Ttulo3"/>
      </w:pPr>
      <w:r w:rsidRPr="00526AE8">
        <w:t>A obtenção do benefício a que se refere o item anterior fica limitada às microempresas e às empresas de pequeno porte que, no ano-calendário de realização da dispensa de licitação, ainda não tenham celebrado contratos com a Administração Pública cujos valores somados extrapolem a receita bruta máxima admitida para fins de enquadramento como empresa de pequeno porte.</w:t>
      </w:r>
    </w:p>
    <w:p w14:paraId="0EC6837D" w14:textId="77777777" w:rsidR="004057D9" w:rsidRPr="00526AE8" w:rsidRDefault="004057D9" w:rsidP="00E90EC7">
      <w:pPr>
        <w:pStyle w:val="Ttulo3"/>
      </w:pPr>
      <w:r w:rsidRPr="00526AE8">
        <w:t>Será concedido tratamento favorecido para as microempresas e empresas de pequeno porte, para as sociedades cooperativas mencionadas no artigo 16 da Lei nº 14.133/2021, para o agricultor familiar, o produtor rural pessoa física e para o microempreendedor individual - MEI, nos limites previstos da Lei Complementar nº 123/2006 e do Decreto n.º 8.538/2015.</w:t>
      </w:r>
    </w:p>
    <w:p w14:paraId="61C04C06" w14:textId="77777777" w:rsidR="004057D9" w:rsidRPr="00526AE8" w:rsidRDefault="004057D9" w:rsidP="004057D9">
      <w:pPr>
        <w:pStyle w:val="Ttulo2"/>
      </w:pPr>
      <w:r w:rsidRPr="00526AE8">
        <w:t>Não poderão participar nesta dispensa de licitação:</w:t>
      </w:r>
    </w:p>
    <w:p w14:paraId="67527A51" w14:textId="77777777" w:rsidR="004057D9" w:rsidRPr="00526AE8" w:rsidRDefault="004057D9" w:rsidP="00E90EC7">
      <w:pPr>
        <w:pStyle w:val="Ttulo3"/>
      </w:pPr>
      <w:r w:rsidRPr="00526AE8">
        <w:t>Que estejam enquadradas nas disposições do art. 14° da Lei Federal 14.133/2021.</w:t>
      </w:r>
    </w:p>
    <w:p w14:paraId="3C41F129" w14:textId="77777777" w:rsidR="004057D9" w:rsidRPr="00526AE8" w:rsidRDefault="004057D9" w:rsidP="00E90EC7">
      <w:pPr>
        <w:pStyle w:val="Ttulo3"/>
      </w:pPr>
      <w:r w:rsidRPr="00526AE8">
        <w:t>Organizações da Sociedade Civil de Interesse Público - OSCIP, atuando nessa condição;</w:t>
      </w:r>
    </w:p>
    <w:p w14:paraId="35432769" w14:textId="77777777" w:rsidR="004057D9" w:rsidRPr="00526AE8" w:rsidRDefault="004057D9" w:rsidP="00E90EC7">
      <w:pPr>
        <w:pStyle w:val="Ttulo3"/>
      </w:pPr>
      <w:r w:rsidRPr="00526AE8">
        <w:lastRenderedPageBreak/>
        <w:t>Não poderá participar, direta ou indiretamente, da dispensa de licitação ou da execução do contrato agente público do órgão ou entidade licitante ou contratante, devendo ser observadas as situações que possam configurar conflito de interesses no exercício ou após o exercício do cargo ou emprego, nos termos da legislação que disciplina a matéria, conforme § 1º do art. 9º da Lei nº 14.133/2021.</w:t>
      </w:r>
    </w:p>
    <w:p w14:paraId="5BE4F4B3" w14:textId="77777777" w:rsidR="004057D9" w:rsidRPr="00526AE8" w:rsidRDefault="004057D9" w:rsidP="00E90EC7">
      <w:pPr>
        <w:pStyle w:val="Ttulo3"/>
      </w:pPr>
      <w:r w:rsidRPr="00526AE8">
        <w:t>A vedação de que trata o item 3.3.3 estende-se a terceiro que auxilie a condução da contratação na qualidade de integrante de equipe de apoio, profissional especializado ou funcionário ou representante de empresa que preste assessoria técnica.</w:t>
      </w:r>
    </w:p>
    <w:p w14:paraId="04172448" w14:textId="77777777" w:rsidR="004057D9" w:rsidRPr="00526AE8" w:rsidRDefault="004057D9" w:rsidP="00763371">
      <w:pPr>
        <w:pStyle w:val="Ttulo1"/>
        <w:rPr>
          <w:sz w:val="20"/>
          <w:szCs w:val="20"/>
        </w:rPr>
      </w:pPr>
      <w:r w:rsidRPr="00526AE8">
        <w:rPr>
          <w:sz w:val="20"/>
          <w:szCs w:val="20"/>
        </w:rPr>
        <w:t>RECEBIMENTO DAS PROPOSTAS E DATA DA SESSÃO PÚBLICA DA DISPENSA DE LICITAÇÃO</w:t>
      </w:r>
    </w:p>
    <w:p w14:paraId="4DD954C9" w14:textId="77777777" w:rsidR="004057D9" w:rsidRPr="00526AE8" w:rsidRDefault="004057D9" w:rsidP="004057D9">
      <w:pPr>
        <w:pStyle w:val="Ttulo2"/>
      </w:pPr>
      <w:r w:rsidRPr="00526AE8">
        <w:t>O interessado em participar da Dispensa de Licitação deverá observar a data e o horário da sessão pública, conforme previsto na folha de rosto, o que será o prazo limite para inserção da proposta.</w:t>
      </w:r>
    </w:p>
    <w:p w14:paraId="2E4B6B05" w14:textId="15E7453E" w:rsidR="004057D9" w:rsidRPr="00526AE8" w:rsidRDefault="004057D9" w:rsidP="00763371">
      <w:pPr>
        <w:pStyle w:val="Ttulo1"/>
        <w:rPr>
          <w:sz w:val="20"/>
          <w:szCs w:val="20"/>
        </w:rPr>
      </w:pPr>
      <w:r w:rsidRPr="00526AE8">
        <w:rPr>
          <w:sz w:val="20"/>
          <w:szCs w:val="20"/>
        </w:rPr>
        <w:t>REFERÊNCIA DE TEMPO</w:t>
      </w:r>
    </w:p>
    <w:p w14:paraId="4789CC30" w14:textId="77777777" w:rsidR="004057D9" w:rsidRPr="00526AE8" w:rsidRDefault="004057D9" w:rsidP="004057D9">
      <w:pPr>
        <w:pStyle w:val="Ttulo2"/>
      </w:pPr>
      <w:r w:rsidRPr="00526AE8">
        <w:t>Todas as referências de tempo no Edital, no Aviso e durante a Sessão Pública observarão obrigatoriamente o horário de Brasília – DF e, dessa forma, serão registradas no sistema eletrônico e na documentação relativa ao certame.</w:t>
      </w:r>
    </w:p>
    <w:p w14:paraId="3E5961F3" w14:textId="47FFB053" w:rsidR="004057D9" w:rsidRPr="00526AE8" w:rsidRDefault="004057D9" w:rsidP="004057D9">
      <w:pPr>
        <w:pStyle w:val="Ttulo2"/>
        <w:rPr>
          <w:b/>
          <w:bCs/>
        </w:rPr>
      </w:pPr>
      <w:r w:rsidRPr="00526AE8">
        <w:rPr>
          <w:b/>
          <w:bCs/>
        </w:rPr>
        <w:t>A etapa de lances da sessão pública durará 01(uma) hora.</w:t>
      </w:r>
    </w:p>
    <w:p w14:paraId="6F4D1080" w14:textId="248EC849" w:rsidR="00742D8C" w:rsidRPr="00526AE8" w:rsidRDefault="00742D8C" w:rsidP="00763371">
      <w:pPr>
        <w:pStyle w:val="Ttulo1"/>
        <w:rPr>
          <w:sz w:val="20"/>
          <w:szCs w:val="20"/>
        </w:rPr>
      </w:pPr>
      <w:r w:rsidRPr="00526AE8">
        <w:rPr>
          <w:sz w:val="20"/>
          <w:szCs w:val="20"/>
        </w:rPr>
        <w:t>CRITÉRIOS DE JULGAMENTO</w:t>
      </w:r>
    </w:p>
    <w:p w14:paraId="4042B62A" w14:textId="612F887B" w:rsidR="00742D8C" w:rsidRPr="00526AE8" w:rsidRDefault="007007F5" w:rsidP="00742D8C">
      <w:pPr>
        <w:pStyle w:val="Ttulo2"/>
      </w:pPr>
      <w:r w:rsidRPr="00526AE8">
        <w:t>P</w:t>
      </w:r>
      <w:r w:rsidR="00742D8C" w:rsidRPr="00526AE8">
        <w:t xml:space="preserve">ara julgamento será adotado o critério de </w:t>
      </w:r>
      <w:r w:rsidR="00742D8C" w:rsidRPr="00526AE8">
        <w:rPr>
          <w:b/>
          <w:bCs/>
        </w:rPr>
        <w:t>MENOR PREÇO</w:t>
      </w:r>
      <w:r w:rsidR="00742D8C" w:rsidRPr="00526AE8">
        <w:t>.</w:t>
      </w:r>
    </w:p>
    <w:p w14:paraId="7BB64A82" w14:textId="1C65B320" w:rsidR="007007F5" w:rsidRPr="00526AE8" w:rsidRDefault="007007F5" w:rsidP="007007F5">
      <w:pPr>
        <w:pStyle w:val="Ttulo2"/>
      </w:pPr>
      <w:r w:rsidRPr="00526AE8">
        <w:t xml:space="preserve">O pregoeiro solicitará ao licitante mais bem classificado que, no prazo de </w:t>
      </w:r>
      <w:r w:rsidR="004A10A4" w:rsidRPr="00526AE8">
        <w:t>3</w:t>
      </w:r>
      <w:r w:rsidRPr="00526AE8">
        <w:t xml:space="preserve"> (</w:t>
      </w:r>
      <w:r w:rsidR="004A10A4" w:rsidRPr="00526AE8">
        <w:t>três</w:t>
      </w:r>
      <w:r w:rsidRPr="00526AE8">
        <w:t xml:space="preserve">) horas, envie a proposta adequada ao último lance ofertado após a negociação realizada, </w:t>
      </w:r>
      <w:r w:rsidR="00647D7E" w:rsidRPr="00526AE8">
        <w:t xml:space="preserve">conforme  o Anexo III – Proposta de Preços, </w:t>
      </w:r>
      <w:r w:rsidRPr="00526AE8">
        <w:t xml:space="preserve">acompanhada, se for o caso, dos documentos complementares, quando necessários à confirmação daqueles exigidos neste </w:t>
      </w:r>
      <w:r w:rsidR="00096D77" w:rsidRPr="00526AE8">
        <w:t>Aviso de Contratação</w:t>
      </w:r>
      <w:r w:rsidRPr="00526AE8">
        <w:t xml:space="preserve"> e já apresentados na Plataforma “BLL Compras” constante da página eletrônica da Bolsa de Licitações e Leilões do Brasil (bllcompras.com)</w:t>
      </w:r>
      <w:r w:rsidR="002B0D44" w:rsidRPr="00526AE8">
        <w:t>, sob pena de desclassificação</w:t>
      </w:r>
      <w:r w:rsidRPr="00526AE8">
        <w:t>.</w:t>
      </w:r>
    </w:p>
    <w:p w14:paraId="008D6EC8" w14:textId="3B834E91" w:rsidR="007007F5" w:rsidRPr="00526AE8" w:rsidRDefault="007007F5" w:rsidP="007007F5">
      <w:pPr>
        <w:pStyle w:val="Ttulo2"/>
      </w:pPr>
      <w:r w:rsidRPr="00526AE8">
        <w:t>Os documentos exigidos para habilitação serão enviados exclusivamente por meio do sistema da Plataforma “BLL Compras” constante da página eletrônica da Bolsa de Licitações e Leilões do Brasil (bllcompras.com), em formato digital,</w:t>
      </w:r>
      <w:r w:rsidR="0037666F" w:rsidRPr="00526AE8">
        <w:t xml:space="preserve"> </w:t>
      </w:r>
      <w:r w:rsidR="00E630BE" w:rsidRPr="00526AE8">
        <w:t>conforme o</w:t>
      </w:r>
      <w:r w:rsidR="0037666F" w:rsidRPr="00526AE8">
        <w:t xml:space="preserve"> Anexo II – Relação de Documentos,</w:t>
      </w:r>
      <w:r w:rsidRPr="00526AE8">
        <w:t xml:space="preserve"> no prazo de </w:t>
      </w:r>
      <w:r w:rsidR="004A10A4" w:rsidRPr="00526AE8">
        <w:t>3</w:t>
      </w:r>
      <w:r w:rsidRPr="00526AE8">
        <w:t xml:space="preserve"> (</w:t>
      </w:r>
      <w:r w:rsidR="004A10A4" w:rsidRPr="00526AE8">
        <w:t>três</w:t>
      </w:r>
      <w:r w:rsidRPr="00526AE8">
        <w:t>) horas prorrogável por igual período, contado da solicitação do pregoeiro</w:t>
      </w:r>
      <w:r w:rsidR="002B0D44" w:rsidRPr="00526AE8">
        <w:t>, sob pena de inabilitação</w:t>
      </w:r>
      <w:r w:rsidRPr="00526AE8">
        <w:t>.</w:t>
      </w:r>
    </w:p>
    <w:p w14:paraId="627DEF61" w14:textId="672C031B" w:rsidR="007F48F1" w:rsidRPr="00526AE8" w:rsidRDefault="007F48F1" w:rsidP="007F48F1">
      <w:pPr>
        <w:pStyle w:val="Ttulo1"/>
        <w:rPr>
          <w:sz w:val="20"/>
          <w:szCs w:val="20"/>
        </w:rPr>
      </w:pPr>
      <w:r w:rsidRPr="00526AE8">
        <w:rPr>
          <w:sz w:val="20"/>
          <w:szCs w:val="20"/>
        </w:rPr>
        <w:t>SANÇÕES ADMINISTRATIVAS:</w:t>
      </w:r>
    </w:p>
    <w:p w14:paraId="107B3BAF" w14:textId="62AD62B7" w:rsidR="00E764CE" w:rsidRPr="00526AE8" w:rsidRDefault="00E764CE" w:rsidP="00E764CE">
      <w:pPr>
        <w:pStyle w:val="Ttulo2"/>
      </w:pPr>
      <w:bookmarkStart w:id="4" w:name="_Hlk190331336"/>
      <w:r w:rsidRPr="00526AE8">
        <w:t>Comete infração administrativa, nos termos da lei, o licitante que, com dolo ou</w:t>
      </w:r>
      <w:r w:rsidRPr="00526AE8">
        <w:tab/>
        <w:t xml:space="preserve">        culpa:</w:t>
      </w:r>
    </w:p>
    <w:p w14:paraId="05C5A561" w14:textId="1A89C46F" w:rsidR="00E764CE" w:rsidRPr="00526AE8" w:rsidRDefault="00E764CE" w:rsidP="00E90EC7">
      <w:pPr>
        <w:pStyle w:val="Ttulo3"/>
      </w:pPr>
      <w:r w:rsidRPr="00526AE8">
        <w:t>Deixar de entregar a documentação exigida para o certame ou não entregar qualquer documento que tenha sido solicitado pelo pregoeiro durante o certame;</w:t>
      </w:r>
    </w:p>
    <w:p w14:paraId="66FF875B" w14:textId="20BE34D9" w:rsidR="00E764CE" w:rsidRPr="00526AE8" w:rsidRDefault="00E764CE" w:rsidP="00E90EC7">
      <w:pPr>
        <w:pStyle w:val="Ttulo3"/>
      </w:pPr>
      <w:r w:rsidRPr="00526AE8">
        <w:t>Salvo em decorrência de fato superveniente devidamente justificado, não mantiver a proposta em especial quando:</w:t>
      </w:r>
    </w:p>
    <w:p w14:paraId="7EF8CD11" w14:textId="77777777" w:rsidR="00E764CE" w:rsidRPr="00526AE8" w:rsidRDefault="00E764CE" w:rsidP="00E764CE">
      <w:pPr>
        <w:pStyle w:val="Corpodetexto"/>
        <w:spacing w:line="276" w:lineRule="auto"/>
        <w:ind w:left="709"/>
        <w:jc w:val="both"/>
      </w:pPr>
      <w:r w:rsidRPr="00526AE8">
        <w:t>a)</w:t>
      </w:r>
      <w:r w:rsidRPr="00526AE8">
        <w:tab/>
        <w:t>não enviar a proposta adequada ao último lance ofertado ou após a negociação;</w:t>
      </w:r>
    </w:p>
    <w:p w14:paraId="29DFF6D8" w14:textId="77777777" w:rsidR="00E764CE" w:rsidRPr="00526AE8" w:rsidRDefault="00E764CE" w:rsidP="00E764CE">
      <w:pPr>
        <w:pStyle w:val="Corpodetexto"/>
        <w:spacing w:line="276" w:lineRule="auto"/>
        <w:ind w:left="709"/>
        <w:jc w:val="both"/>
      </w:pPr>
      <w:r w:rsidRPr="00526AE8">
        <w:t>b)</w:t>
      </w:r>
      <w:r w:rsidRPr="00526AE8">
        <w:tab/>
        <w:t>recusar-se a enviar o detalhamento da proposta quando exigível;</w:t>
      </w:r>
    </w:p>
    <w:p w14:paraId="100D8514" w14:textId="77777777" w:rsidR="00E764CE" w:rsidRPr="00526AE8" w:rsidRDefault="00E764CE" w:rsidP="00E764CE">
      <w:pPr>
        <w:pStyle w:val="Corpodetexto"/>
        <w:spacing w:line="276" w:lineRule="auto"/>
        <w:ind w:left="709"/>
        <w:jc w:val="both"/>
      </w:pPr>
      <w:r w:rsidRPr="00526AE8">
        <w:t>c)</w:t>
      </w:r>
      <w:r w:rsidRPr="00526AE8">
        <w:tab/>
        <w:t>pedir para ser desclassificado quando encerrada a etapa competitiva;</w:t>
      </w:r>
    </w:p>
    <w:p w14:paraId="71B7041D" w14:textId="77777777" w:rsidR="00E764CE" w:rsidRPr="00526AE8" w:rsidRDefault="00E764CE" w:rsidP="00E764CE">
      <w:pPr>
        <w:pStyle w:val="Corpodetexto"/>
        <w:spacing w:line="276" w:lineRule="auto"/>
        <w:ind w:left="709"/>
        <w:jc w:val="both"/>
      </w:pPr>
      <w:r w:rsidRPr="00526AE8">
        <w:t>d)</w:t>
      </w:r>
      <w:r w:rsidRPr="00526AE8">
        <w:tab/>
        <w:t>deixar de apresentar amostra;</w:t>
      </w:r>
    </w:p>
    <w:p w14:paraId="1525C10D" w14:textId="388171F7" w:rsidR="00E764CE" w:rsidRPr="00526AE8" w:rsidRDefault="00E764CE" w:rsidP="00E764CE">
      <w:pPr>
        <w:pStyle w:val="Corpodetexto"/>
        <w:spacing w:line="276" w:lineRule="auto"/>
        <w:ind w:left="709"/>
        <w:jc w:val="both"/>
      </w:pPr>
      <w:r w:rsidRPr="00526AE8">
        <w:t>e)</w:t>
      </w:r>
      <w:r w:rsidRPr="00526AE8">
        <w:tab/>
        <w:t xml:space="preserve">apresentar proposta ou amostra em desacordo com as especificações do </w:t>
      </w:r>
      <w:r w:rsidR="00096D77" w:rsidRPr="00526AE8">
        <w:t>Aviso de Contratação</w:t>
      </w:r>
      <w:r w:rsidRPr="00526AE8">
        <w:t>.</w:t>
      </w:r>
    </w:p>
    <w:p w14:paraId="33D232F3" w14:textId="77777777" w:rsidR="00E764CE" w:rsidRPr="00526AE8" w:rsidRDefault="00E764CE" w:rsidP="00E764CE">
      <w:pPr>
        <w:pStyle w:val="Corpodetexto"/>
        <w:spacing w:line="276" w:lineRule="auto"/>
        <w:ind w:left="709"/>
        <w:jc w:val="both"/>
      </w:pPr>
    </w:p>
    <w:p w14:paraId="0CB7B71F" w14:textId="5B3C9A5B" w:rsidR="00E764CE" w:rsidRPr="00526AE8" w:rsidRDefault="00E764CE" w:rsidP="00E90EC7">
      <w:pPr>
        <w:pStyle w:val="Ttulo3"/>
      </w:pPr>
      <w:r w:rsidRPr="00526AE8">
        <w:t>não celebrar o contrato ou não entregar a documentação exigida para a contratação, quando convocado dentro do prazo de validade de sua proposta;</w:t>
      </w:r>
    </w:p>
    <w:p w14:paraId="05BBEE33" w14:textId="77777777" w:rsidR="00E764CE" w:rsidRPr="00526AE8" w:rsidRDefault="00E764CE" w:rsidP="00E90EC7">
      <w:pPr>
        <w:pStyle w:val="Ttulo3"/>
      </w:pPr>
      <w:r w:rsidRPr="00526AE8">
        <w:t>recusar-se, sem justificativa, a assinar o contrato ou a ata de registro de preço, ou a aceitar ou retirar o instrumento equivalente no prazo estabelecido pela Administração;</w:t>
      </w:r>
    </w:p>
    <w:p w14:paraId="5C821712" w14:textId="21073BB2" w:rsidR="00E764CE" w:rsidRPr="00526AE8" w:rsidRDefault="00E764CE" w:rsidP="00E90EC7">
      <w:pPr>
        <w:pStyle w:val="Ttulo3"/>
      </w:pPr>
      <w:r w:rsidRPr="00526AE8">
        <w:t>apresentar declaração ou documentação falsa exigida para o certame ou prestar declaração falsa durante a licitação</w:t>
      </w:r>
    </w:p>
    <w:p w14:paraId="208A939F" w14:textId="7F4DECA9" w:rsidR="00E764CE" w:rsidRPr="00526AE8" w:rsidRDefault="00E764CE" w:rsidP="00E90EC7">
      <w:pPr>
        <w:pStyle w:val="Ttulo3"/>
      </w:pPr>
      <w:r w:rsidRPr="00526AE8">
        <w:t>fraudar a licitação</w:t>
      </w:r>
    </w:p>
    <w:p w14:paraId="4ECD05D1" w14:textId="2A6502C3" w:rsidR="00E764CE" w:rsidRPr="00526AE8" w:rsidRDefault="00E764CE" w:rsidP="00E90EC7">
      <w:pPr>
        <w:pStyle w:val="Ttulo3"/>
      </w:pPr>
      <w:r w:rsidRPr="00526AE8">
        <w:t>comportar-se de modo inidôneo ou cometer fraude de qualquer natureza, em especial quando:</w:t>
      </w:r>
    </w:p>
    <w:p w14:paraId="7B2D1EED" w14:textId="77777777" w:rsidR="00E764CE" w:rsidRPr="00526AE8" w:rsidRDefault="00E764CE" w:rsidP="00E764CE">
      <w:pPr>
        <w:pStyle w:val="Corpodetexto"/>
        <w:spacing w:line="276" w:lineRule="auto"/>
        <w:ind w:left="709"/>
        <w:jc w:val="both"/>
      </w:pPr>
      <w:r w:rsidRPr="00526AE8">
        <w:t>a)</w:t>
      </w:r>
      <w:r w:rsidRPr="00526AE8">
        <w:tab/>
        <w:t>agir em conluio ou em desconformidade com a lei;</w:t>
      </w:r>
    </w:p>
    <w:p w14:paraId="0D0856F9" w14:textId="77777777" w:rsidR="00E764CE" w:rsidRPr="00526AE8" w:rsidRDefault="00E764CE" w:rsidP="00E764CE">
      <w:pPr>
        <w:pStyle w:val="Corpodetexto"/>
        <w:spacing w:line="276" w:lineRule="auto"/>
        <w:ind w:left="709"/>
        <w:jc w:val="both"/>
      </w:pPr>
      <w:r w:rsidRPr="00526AE8">
        <w:t>b)</w:t>
      </w:r>
      <w:r w:rsidRPr="00526AE8">
        <w:tab/>
        <w:t>induzir deliberadamente a erro no julgamento;</w:t>
      </w:r>
    </w:p>
    <w:p w14:paraId="1154BEEC" w14:textId="13FD3F17" w:rsidR="00E764CE" w:rsidRPr="00526AE8" w:rsidRDefault="00E764CE" w:rsidP="00E764CE">
      <w:pPr>
        <w:pStyle w:val="Corpodetexto"/>
        <w:spacing w:line="276" w:lineRule="auto"/>
        <w:ind w:left="709"/>
        <w:jc w:val="both"/>
      </w:pPr>
      <w:r w:rsidRPr="00526AE8">
        <w:t>c)</w:t>
      </w:r>
      <w:r w:rsidRPr="00526AE8">
        <w:tab/>
        <w:t>apresentar amostra falsificada ou deteriorada;</w:t>
      </w:r>
    </w:p>
    <w:p w14:paraId="2C0D94B2" w14:textId="77777777" w:rsidR="00E764CE" w:rsidRPr="00526AE8" w:rsidRDefault="00E764CE" w:rsidP="00E764CE">
      <w:pPr>
        <w:pStyle w:val="Corpodetexto"/>
        <w:spacing w:line="276" w:lineRule="auto"/>
        <w:ind w:left="709"/>
        <w:jc w:val="both"/>
      </w:pPr>
    </w:p>
    <w:p w14:paraId="7292F910" w14:textId="0B69D0AE" w:rsidR="00E764CE" w:rsidRPr="00526AE8" w:rsidRDefault="00E764CE" w:rsidP="00E90EC7">
      <w:pPr>
        <w:pStyle w:val="Ttulo3"/>
      </w:pPr>
      <w:r w:rsidRPr="00526AE8">
        <w:t>praticar atos ilícitos com vistas a frustrar os objetivos da licitação</w:t>
      </w:r>
    </w:p>
    <w:p w14:paraId="26F33714" w14:textId="77777777" w:rsidR="00E764CE" w:rsidRPr="00526AE8" w:rsidRDefault="00E764CE" w:rsidP="00E90EC7">
      <w:pPr>
        <w:pStyle w:val="Ttulo3"/>
      </w:pPr>
      <w:r w:rsidRPr="00526AE8">
        <w:t>praticar ato lesivo previsto no art. 5º da Lei n.º 12.846, de 2013.</w:t>
      </w:r>
    </w:p>
    <w:p w14:paraId="397D5287" w14:textId="17D3C915" w:rsidR="00E764CE" w:rsidRPr="00526AE8" w:rsidRDefault="00E764CE" w:rsidP="00E764CE">
      <w:pPr>
        <w:pStyle w:val="Ttulo2"/>
      </w:pPr>
      <w:r w:rsidRPr="00526AE8">
        <w:t>Com fulcro na Lei nº 14.133, de 2021, a Administração poderá, garantida a prévia defesa, aplicar aos licitantes e/ou adjudicatários as seguintes sanções, sem prejuízo das responsabilidades civil e criminal:</w:t>
      </w:r>
    </w:p>
    <w:p w14:paraId="66F5EC56" w14:textId="77777777" w:rsidR="00E764CE" w:rsidRPr="00526AE8" w:rsidRDefault="00E764CE" w:rsidP="00E764CE">
      <w:pPr>
        <w:pStyle w:val="Corpodetexto"/>
        <w:spacing w:line="276" w:lineRule="auto"/>
        <w:ind w:left="709"/>
        <w:jc w:val="both"/>
      </w:pPr>
      <w:r w:rsidRPr="00526AE8">
        <w:t>I.</w:t>
      </w:r>
      <w:r w:rsidRPr="00526AE8">
        <w:tab/>
        <w:t>Advertência, quando o contratado der causa à inexecução parcial do contrato, sempre que não se justificar a imposição de penalidade mais grave (art. 156, §2º, da Lei nº 14.133, de 2021);</w:t>
      </w:r>
    </w:p>
    <w:p w14:paraId="037884B3" w14:textId="77777777" w:rsidR="00E764CE" w:rsidRPr="00526AE8" w:rsidRDefault="00E764CE" w:rsidP="00E764CE">
      <w:pPr>
        <w:pStyle w:val="Corpodetexto"/>
        <w:spacing w:line="276" w:lineRule="auto"/>
        <w:ind w:left="709"/>
        <w:jc w:val="both"/>
      </w:pPr>
    </w:p>
    <w:p w14:paraId="41877841" w14:textId="77777777" w:rsidR="00E764CE" w:rsidRPr="00526AE8" w:rsidRDefault="00E764CE" w:rsidP="00E764CE">
      <w:pPr>
        <w:pStyle w:val="Corpodetexto"/>
        <w:spacing w:line="276" w:lineRule="auto"/>
        <w:ind w:left="709"/>
        <w:jc w:val="both"/>
      </w:pPr>
      <w:r w:rsidRPr="00526AE8">
        <w:t>II.</w:t>
      </w:r>
      <w:r w:rsidRPr="00526AE8">
        <w:tab/>
        <w:t>Impedimento de licitar e contratar, quando praticadas as condutas descritas nos incisos II, III e IV do § 1º desta Clausula, sempre que não se justificar a imposição de penalidade mais grave (art. 156, § 4º, da Lei nº 14.133, de 2021);</w:t>
      </w:r>
    </w:p>
    <w:p w14:paraId="051D3C6B" w14:textId="77777777" w:rsidR="00E764CE" w:rsidRPr="00526AE8" w:rsidRDefault="00E764CE" w:rsidP="00E764CE">
      <w:pPr>
        <w:pStyle w:val="Corpodetexto"/>
        <w:spacing w:line="276" w:lineRule="auto"/>
        <w:ind w:left="709"/>
        <w:jc w:val="both"/>
      </w:pPr>
    </w:p>
    <w:p w14:paraId="4DA39070" w14:textId="77777777" w:rsidR="00E764CE" w:rsidRPr="00526AE8" w:rsidRDefault="00E764CE" w:rsidP="00E764CE">
      <w:pPr>
        <w:pStyle w:val="Corpodetexto"/>
        <w:spacing w:line="276" w:lineRule="auto"/>
        <w:ind w:left="709"/>
        <w:jc w:val="both"/>
      </w:pPr>
      <w:r w:rsidRPr="00526AE8">
        <w:t>III.</w:t>
      </w:r>
      <w:r w:rsidRPr="00526AE8">
        <w:tab/>
        <w:t>Declaração de inidoneidade para licitar e contratar, quando praticadas as condutas descritas nos incisos V, VI, VII e VIII do § 1º desta Clausula” do subitem acima deste Contrato, bem como nos incisos II, III e IV do § 1º desta Clausula”, que justifiquem a imposição de penalidade mais grave (art. 156, §5º, da Lei nº 14.133, de 2021).</w:t>
      </w:r>
    </w:p>
    <w:p w14:paraId="16E9020A" w14:textId="77777777" w:rsidR="00E764CE" w:rsidRPr="00526AE8" w:rsidRDefault="00E764CE" w:rsidP="00E764CE">
      <w:pPr>
        <w:pStyle w:val="Corpodetexto"/>
        <w:spacing w:line="276" w:lineRule="auto"/>
        <w:ind w:left="709"/>
        <w:jc w:val="both"/>
      </w:pPr>
    </w:p>
    <w:p w14:paraId="03FFFBF3" w14:textId="77777777" w:rsidR="00E764CE" w:rsidRPr="00526AE8" w:rsidRDefault="00E764CE" w:rsidP="00E764CE">
      <w:pPr>
        <w:pStyle w:val="Corpodetexto"/>
        <w:spacing w:line="276" w:lineRule="auto"/>
        <w:ind w:left="709"/>
        <w:jc w:val="both"/>
      </w:pPr>
      <w:r w:rsidRPr="00526AE8">
        <w:t>IV.</w:t>
      </w:r>
      <w:r w:rsidRPr="00526AE8">
        <w:tab/>
        <w:t>Multa:</w:t>
      </w:r>
    </w:p>
    <w:p w14:paraId="0E71433E" w14:textId="77777777" w:rsidR="00E764CE" w:rsidRPr="00526AE8" w:rsidRDefault="00E764CE" w:rsidP="00E764CE">
      <w:pPr>
        <w:pStyle w:val="Corpodetexto"/>
        <w:spacing w:line="276" w:lineRule="auto"/>
        <w:ind w:left="709"/>
        <w:jc w:val="both"/>
      </w:pPr>
    </w:p>
    <w:p w14:paraId="2A2D4A36" w14:textId="77777777" w:rsidR="00E764CE" w:rsidRPr="00526AE8" w:rsidRDefault="00E764CE" w:rsidP="00E764CE">
      <w:pPr>
        <w:pStyle w:val="Corpodetexto"/>
        <w:spacing w:line="276" w:lineRule="auto"/>
        <w:ind w:left="709"/>
        <w:jc w:val="both"/>
      </w:pPr>
      <w:r w:rsidRPr="00526AE8">
        <w:t>a)</w:t>
      </w:r>
      <w:r w:rsidRPr="00526AE8">
        <w:tab/>
        <w:t>Moratória de 0,5% (meio por cento) por dia de atraso injustificado sobre o valor da parcela inadimplida, até o limite de 30 (trinta dias) dias;</w:t>
      </w:r>
    </w:p>
    <w:p w14:paraId="2684C54C" w14:textId="77777777" w:rsidR="00E764CE" w:rsidRPr="00526AE8" w:rsidRDefault="00E764CE" w:rsidP="00E764CE">
      <w:pPr>
        <w:pStyle w:val="Corpodetexto"/>
        <w:spacing w:line="276" w:lineRule="auto"/>
        <w:ind w:left="709"/>
        <w:jc w:val="both"/>
      </w:pPr>
    </w:p>
    <w:p w14:paraId="4E91B99E" w14:textId="77777777" w:rsidR="00E764CE" w:rsidRPr="00526AE8" w:rsidRDefault="00E764CE" w:rsidP="00E764CE">
      <w:pPr>
        <w:pStyle w:val="Corpodetexto"/>
        <w:spacing w:line="276" w:lineRule="auto"/>
        <w:ind w:left="709"/>
        <w:jc w:val="both"/>
      </w:pPr>
      <w:r w:rsidRPr="00526AE8">
        <w:t>b)</w:t>
      </w:r>
      <w:r w:rsidRPr="00526AE8">
        <w:tab/>
        <w:t>compensatória, para as infrações descritas nos incisos V e VIII do § 1º, a multa será de 10% a 30% do valor do Contrato.</w:t>
      </w:r>
    </w:p>
    <w:p w14:paraId="478AC767" w14:textId="77777777" w:rsidR="00E764CE" w:rsidRPr="00526AE8" w:rsidRDefault="00E764CE" w:rsidP="00E764CE">
      <w:pPr>
        <w:pStyle w:val="Corpodetexto"/>
        <w:spacing w:line="276" w:lineRule="auto"/>
        <w:ind w:left="709"/>
        <w:jc w:val="both"/>
      </w:pPr>
    </w:p>
    <w:p w14:paraId="32108E90" w14:textId="77777777" w:rsidR="00E764CE" w:rsidRPr="00526AE8" w:rsidRDefault="00E764CE" w:rsidP="00E764CE">
      <w:pPr>
        <w:pStyle w:val="Corpodetexto"/>
        <w:spacing w:line="276" w:lineRule="auto"/>
        <w:ind w:left="709"/>
        <w:jc w:val="both"/>
      </w:pPr>
      <w:r w:rsidRPr="00526AE8">
        <w:t>c)</w:t>
      </w:r>
      <w:r w:rsidRPr="00526AE8">
        <w:tab/>
        <w:t>Compensatória, para a inexecução total do contrato prevista nos incisos II, III e IV, do § 1º, a multa será de 10% a 20% do valor do Contrato.</w:t>
      </w:r>
    </w:p>
    <w:p w14:paraId="403A037A" w14:textId="77777777" w:rsidR="00E764CE" w:rsidRPr="00526AE8" w:rsidRDefault="00E764CE" w:rsidP="00E764CE">
      <w:pPr>
        <w:pStyle w:val="Corpodetexto"/>
        <w:spacing w:line="276" w:lineRule="auto"/>
        <w:ind w:left="709"/>
        <w:jc w:val="both"/>
      </w:pPr>
    </w:p>
    <w:p w14:paraId="0CA43F02" w14:textId="77777777" w:rsidR="00E764CE" w:rsidRPr="00526AE8" w:rsidRDefault="00E764CE" w:rsidP="00E764CE">
      <w:pPr>
        <w:pStyle w:val="Corpodetexto"/>
        <w:spacing w:line="276" w:lineRule="auto"/>
        <w:ind w:left="709"/>
        <w:jc w:val="both"/>
      </w:pPr>
      <w:r w:rsidRPr="00526AE8">
        <w:t>d)</w:t>
      </w:r>
      <w:r w:rsidRPr="00526AE8">
        <w:tab/>
        <w:t>Compensatória, para a infração descrita no inciso IV, do § 1º a multa será de 10% a 15% do valor do Contrato.</w:t>
      </w:r>
    </w:p>
    <w:p w14:paraId="1411E17B" w14:textId="77777777" w:rsidR="00E764CE" w:rsidRPr="00526AE8" w:rsidRDefault="00E764CE" w:rsidP="00E764CE">
      <w:pPr>
        <w:pStyle w:val="Corpodetexto"/>
        <w:spacing w:line="276" w:lineRule="auto"/>
        <w:ind w:left="709"/>
        <w:jc w:val="both"/>
      </w:pPr>
    </w:p>
    <w:p w14:paraId="0CE5CCFE" w14:textId="0D03F68A" w:rsidR="00E764CE" w:rsidRPr="00526AE8" w:rsidRDefault="00E764CE" w:rsidP="00E764CE">
      <w:pPr>
        <w:pStyle w:val="Corpodetexto"/>
        <w:spacing w:line="276" w:lineRule="auto"/>
        <w:ind w:left="709"/>
        <w:jc w:val="both"/>
      </w:pPr>
      <w:r w:rsidRPr="00526AE8">
        <w:t>V.</w:t>
      </w:r>
      <w:r w:rsidRPr="00526AE8">
        <w:tab/>
        <w:t>Retenção de pagamentos: Sem prejuízo da aplicação das demais penalidades o SAAEB poderá bloquear integral ou parcialmente os créditos do Contratado, de modo a compensar os débitos ou multas a ele imputados.</w:t>
      </w:r>
    </w:p>
    <w:p w14:paraId="455C7589" w14:textId="77777777" w:rsidR="00E764CE" w:rsidRPr="00526AE8" w:rsidRDefault="00E764CE" w:rsidP="00E764CE">
      <w:pPr>
        <w:pStyle w:val="Corpodetexto"/>
        <w:spacing w:line="276" w:lineRule="auto"/>
        <w:ind w:left="709"/>
        <w:jc w:val="both"/>
      </w:pPr>
    </w:p>
    <w:p w14:paraId="45FEF39E" w14:textId="74B16FD7" w:rsidR="00E764CE" w:rsidRPr="00526AE8" w:rsidRDefault="00E764CE" w:rsidP="00E764CE">
      <w:pPr>
        <w:pStyle w:val="Ttulo2"/>
      </w:pPr>
      <w:r w:rsidRPr="00526AE8">
        <w:t>Na aplicação das sanções serão considerados:</w:t>
      </w:r>
    </w:p>
    <w:p w14:paraId="7DB903A5" w14:textId="77777777" w:rsidR="00E764CE" w:rsidRPr="00526AE8" w:rsidRDefault="00E764CE" w:rsidP="00E764CE">
      <w:pPr>
        <w:pStyle w:val="Corpodetexto"/>
        <w:spacing w:line="276" w:lineRule="auto"/>
        <w:ind w:left="709"/>
        <w:jc w:val="both"/>
      </w:pPr>
      <w:r w:rsidRPr="00526AE8">
        <w:t>a)</w:t>
      </w:r>
      <w:r w:rsidRPr="00526AE8">
        <w:tab/>
        <w:t>a natureza e a gravidade da infração cometida.</w:t>
      </w:r>
    </w:p>
    <w:p w14:paraId="3DCDDA6F" w14:textId="77777777" w:rsidR="00E764CE" w:rsidRPr="00526AE8" w:rsidRDefault="00E764CE" w:rsidP="00E764CE">
      <w:pPr>
        <w:pStyle w:val="Corpodetexto"/>
        <w:spacing w:line="276" w:lineRule="auto"/>
        <w:ind w:left="709"/>
        <w:jc w:val="both"/>
      </w:pPr>
      <w:r w:rsidRPr="00526AE8">
        <w:t>b)</w:t>
      </w:r>
      <w:r w:rsidRPr="00526AE8">
        <w:tab/>
        <w:t>as peculiaridades do caso concreto</w:t>
      </w:r>
    </w:p>
    <w:p w14:paraId="1D41BA27" w14:textId="77777777" w:rsidR="00E764CE" w:rsidRPr="00526AE8" w:rsidRDefault="00E764CE" w:rsidP="00E764CE">
      <w:pPr>
        <w:pStyle w:val="Corpodetexto"/>
        <w:spacing w:line="276" w:lineRule="auto"/>
        <w:ind w:left="709"/>
        <w:jc w:val="both"/>
      </w:pPr>
      <w:r w:rsidRPr="00526AE8">
        <w:t>c)</w:t>
      </w:r>
      <w:r w:rsidRPr="00526AE8">
        <w:tab/>
        <w:t>as circunstâncias agravantes ou atenuantes</w:t>
      </w:r>
    </w:p>
    <w:p w14:paraId="7D8F3E3C" w14:textId="77777777" w:rsidR="00E764CE" w:rsidRPr="00526AE8" w:rsidRDefault="00E764CE" w:rsidP="00E764CE">
      <w:pPr>
        <w:pStyle w:val="Corpodetexto"/>
        <w:spacing w:line="276" w:lineRule="auto"/>
        <w:ind w:left="709"/>
        <w:jc w:val="both"/>
      </w:pPr>
      <w:r w:rsidRPr="00526AE8">
        <w:t>d)</w:t>
      </w:r>
      <w:r w:rsidRPr="00526AE8">
        <w:tab/>
        <w:t>os danos que dela provierem para a Administração Pública</w:t>
      </w:r>
    </w:p>
    <w:p w14:paraId="7B537C5A" w14:textId="77777777" w:rsidR="00E764CE" w:rsidRPr="00526AE8" w:rsidRDefault="00E764CE" w:rsidP="00E764CE">
      <w:pPr>
        <w:pStyle w:val="Corpodetexto"/>
        <w:spacing w:line="276" w:lineRule="auto"/>
        <w:ind w:left="709"/>
        <w:jc w:val="both"/>
      </w:pPr>
      <w:r w:rsidRPr="00526AE8">
        <w:t>e)</w:t>
      </w:r>
      <w:r w:rsidRPr="00526AE8">
        <w:tab/>
        <w:t>a implantação ou o aperfeiçoamento de programa de integridade, conforme normas e orientações dos órgãos de controle.</w:t>
      </w:r>
    </w:p>
    <w:p w14:paraId="6B8492E0" w14:textId="77777777" w:rsidR="00E764CE" w:rsidRPr="00526AE8" w:rsidRDefault="00E764CE" w:rsidP="00E764CE">
      <w:pPr>
        <w:pStyle w:val="Corpodetexto"/>
        <w:spacing w:line="276" w:lineRule="auto"/>
        <w:ind w:left="709"/>
        <w:jc w:val="both"/>
      </w:pPr>
    </w:p>
    <w:p w14:paraId="5193972A" w14:textId="730F9B45" w:rsidR="00E764CE" w:rsidRPr="00526AE8" w:rsidRDefault="00E764CE" w:rsidP="00E764CE">
      <w:pPr>
        <w:pStyle w:val="Ttulo2"/>
      </w:pPr>
      <w:r w:rsidRPr="00526AE8">
        <w:t>A multa será aplicada em percentual de 0,5% a 30% incidente sobre o valor do contrato licitado, e deverá ser recolhida no prazo máximo de 10 (dez) dias úteis, a contar da comunicação oficial.</w:t>
      </w:r>
    </w:p>
    <w:p w14:paraId="4EFE449D" w14:textId="6B86DE2D" w:rsidR="00E764CE" w:rsidRPr="00526AE8" w:rsidRDefault="00E764CE" w:rsidP="00E90EC7">
      <w:pPr>
        <w:pStyle w:val="Ttulo3"/>
      </w:pPr>
      <w:r w:rsidRPr="00526AE8">
        <w:t xml:space="preserve">Para as infrações previstas nos subitens </w:t>
      </w:r>
      <w:r w:rsidR="00C81046" w:rsidRPr="00526AE8">
        <w:t>7.1.</w:t>
      </w:r>
      <w:r w:rsidRPr="00526AE8">
        <w:t xml:space="preserve">1, </w:t>
      </w:r>
      <w:r w:rsidR="00C81046" w:rsidRPr="00526AE8">
        <w:t>7.1.</w:t>
      </w:r>
      <w:r w:rsidRPr="00526AE8">
        <w:t xml:space="preserve">2, </w:t>
      </w:r>
      <w:r w:rsidR="00C81046" w:rsidRPr="00526AE8">
        <w:t>7.1.</w:t>
      </w:r>
      <w:r w:rsidRPr="00526AE8">
        <w:t xml:space="preserve">3 e </w:t>
      </w:r>
      <w:r w:rsidR="00C81046" w:rsidRPr="00526AE8">
        <w:t>7.1.</w:t>
      </w:r>
      <w:r w:rsidRPr="00526AE8">
        <w:t>4, a multa será de 0,5% a 15% do valor do contrato licitado</w:t>
      </w:r>
    </w:p>
    <w:p w14:paraId="7EC0B518" w14:textId="71F450CA" w:rsidR="00E764CE" w:rsidRPr="00526AE8" w:rsidRDefault="00E764CE" w:rsidP="00E90EC7">
      <w:pPr>
        <w:pStyle w:val="Ttulo3"/>
      </w:pPr>
      <w:r w:rsidRPr="00526AE8">
        <w:t xml:space="preserve">Para as infrações previstas nos subitens </w:t>
      </w:r>
      <w:r w:rsidR="00C81046" w:rsidRPr="00526AE8">
        <w:t>7.1.</w:t>
      </w:r>
      <w:r w:rsidRPr="00526AE8">
        <w:t xml:space="preserve">5, </w:t>
      </w:r>
      <w:r w:rsidR="00C81046" w:rsidRPr="00526AE8">
        <w:t>7.1.</w:t>
      </w:r>
      <w:r w:rsidRPr="00526AE8">
        <w:t xml:space="preserve">6, </w:t>
      </w:r>
      <w:r w:rsidR="00C81046" w:rsidRPr="00526AE8">
        <w:t>7.1.</w:t>
      </w:r>
      <w:r w:rsidRPr="00526AE8">
        <w:t xml:space="preserve">7, </w:t>
      </w:r>
      <w:r w:rsidR="00C81046" w:rsidRPr="00526AE8">
        <w:t>7.1.</w:t>
      </w:r>
      <w:r w:rsidRPr="00526AE8">
        <w:t xml:space="preserve">8 e </w:t>
      </w:r>
      <w:r w:rsidR="00C81046" w:rsidRPr="00526AE8">
        <w:t>7</w:t>
      </w:r>
      <w:r w:rsidRPr="00526AE8">
        <w:t>.</w:t>
      </w:r>
      <w:r w:rsidR="00C81046" w:rsidRPr="00526AE8">
        <w:t>1</w:t>
      </w:r>
      <w:r w:rsidRPr="00526AE8">
        <w:t>.9, a multa será de 15% a 30% do valor do contrato licitado.</w:t>
      </w:r>
    </w:p>
    <w:p w14:paraId="6E1D1776" w14:textId="18270723" w:rsidR="00E764CE" w:rsidRPr="00526AE8" w:rsidRDefault="00E764CE" w:rsidP="00E764CE">
      <w:pPr>
        <w:pStyle w:val="Ttulo2"/>
      </w:pPr>
      <w:r w:rsidRPr="00526AE8">
        <w:t>As sanções de advertência, impedimento de licitar e contratar e declaração de inidoneidade para licitar ou contratar poderão ser aplicadas, cumulativamente ou não, à penalidade de multa.</w:t>
      </w:r>
    </w:p>
    <w:p w14:paraId="4989C7C9" w14:textId="45C2522B" w:rsidR="00E764CE" w:rsidRPr="00526AE8" w:rsidRDefault="00E764CE" w:rsidP="00E764CE">
      <w:pPr>
        <w:pStyle w:val="Ttulo2"/>
      </w:pPr>
      <w:r w:rsidRPr="00526AE8">
        <w:t>Na aplicação da sanção de multa será facultada a defesa do interessado no prazo de 15 (quinze) dias úteis, contado da data de sua intimação.</w:t>
      </w:r>
    </w:p>
    <w:p w14:paraId="02C6F375" w14:textId="0A1B9F81" w:rsidR="00E764CE" w:rsidRPr="00526AE8" w:rsidRDefault="00E764CE" w:rsidP="00E764CE">
      <w:pPr>
        <w:pStyle w:val="Ttulo2"/>
      </w:pPr>
      <w:r w:rsidRPr="00526AE8">
        <w:t xml:space="preserve">A sanção de impedimento de licitar e contratar será aplicada ao responsável em decorrência das infrações administrativas relacionadas nos itens </w:t>
      </w:r>
      <w:r w:rsidR="00C81046" w:rsidRPr="00526AE8">
        <w:t>7.1.</w:t>
      </w:r>
      <w:r w:rsidRPr="00526AE8">
        <w:t xml:space="preserve">1, </w:t>
      </w:r>
      <w:r w:rsidR="00C81046" w:rsidRPr="00526AE8">
        <w:t>7.1.</w:t>
      </w:r>
      <w:r w:rsidRPr="00526AE8">
        <w:t xml:space="preserve">2, </w:t>
      </w:r>
      <w:r w:rsidR="00C81046" w:rsidRPr="00526AE8">
        <w:t>7.1.</w:t>
      </w:r>
      <w:r w:rsidRPr="00526AE8">
        <w:t xml:space="preserve">3 e </w:t>
      </w:r>
      <w:r w:rsidR="00C81046" w:rsidRPr="00526AE8">
        <w:t>7.1.4</w:t>
      </w:r>
      <w:r w:rsidRPr="00526AE8">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1996BA16" w14:textId="582A6327" w:rsidR="00E764CE" w:rsidRPr="00526AE8" w:rsidRDefault="00E764CE" w:rsidP="00E764CE">
      <w:pPr>
        <w:pStyle w:val="Ttulo2"/>
      </w:pPr>
      <w:r w:rsidRPr="00526AE8">
        <w:t xml:space="preserve">Poderá ser aplicada ao responsável a sanção de declaração de inidoneidade para licitar ou contratar, em decorrência da prática das infrações dispostas nos itens </w:t>
      </w:r>
      <w:r w:rsidR="00C81046" w:rsidRPr="00526AE8">
        <w:t>7</w:t>
      </w:r>
      <w:r w:rsidRPr="00526AE8">
        <w:t>.</w:t>
      </w:r>
      <w:r w:rsidR="00C81046" w:rsidRPr="00526AE8">
        <w:t>1</w:t>
      </w:r>
      <w:r w:rsidRPr="00526AE8">
        <w:t xml:space="preserve">.5, </w:t>
      </w:r>
      <w:r w:rsidR="00C81046" w:rsidRPr="00526AE8">
        <w:t>7.1.</w:t>
      </w:r>
      <w:r w:rsidRPr="00526AE8">
        <w:t xml:space="preserve">6, </w:t>
      </w:r>
      <w:r w:rsidR="00C81046" w:rsidRPr="00526AE8">
        <w:t>7.1.</w:t>
      </w:r>
      <w:r w:rsidRPr="00526AE8">
        <w:t xml:space="preserve">7, </w:t>
      </w:r>
      <w:r w:rsidR="00C81046" w:rsidRPr="00526AE8">
        <w:t>7.1.</w:t>
      </w:r>
      <w:r w:rsidRPr="00526AE8">
        <w:t xml:space="preserve">8 e </w:t>
      </w:r>
      <w:r w:rsidR="00C81046" w:rsidRPr="00526AE8">
        <w:t>7.1.</w:t>
      </w:r>
      <w:r w:rsidRPr="00526AE8">
        <w:t xml:space="preserve">9, bem como pelas infrações administrativas previstas nos itens </w:t>
      </w:r>
      <w:r w:rsidR="00C81046" w:rsidRPr="00526AE8">
        <w:t>7.1.</w:t>
      </w:r>
      <w:r w:rsidRPr="00526AE8">
        <w:t xml:space="preserve">1, </w:t>
      </w:r>
      <w:r w:rsidR="00C81046" w:rsidRPr="00526AE8">
        <w:t>7.1.</w:t>
      </w:r>
      <w:r w:rsidRPr="00526AE8">
        <w:t xml:space="preserve">2, </w:t>
      </w:r>
      <w:r w:rsidR="00C81046" w:rsidRPr="00526AE8">
        <w:t>7.1.</w:t>
      </w:r>
      <w:r w:rsidRPr="00526AE8">
        <w:t xml:space="preserve">3 e </w:t>
      </w:r>
      <w:r w:rsidR="00C81046" w:rsidRPr="00526AE8">
        <w:t>7.1.</w:t>
      </w:r>
      <w:r w:rsidRPr="00526AE8">
        <w:t>4 que justifiquem a imposição de penalidade mais grave que a sanção de impedimento de licitar e contratar, cuja duração observará o prazo previsto no art. 156, §5º, da Lei n.º 14.133/2021.</w:t>
      </w:r>
    </w:p>
    <w:p w14:paraId="32236089" w14:textId="6C5DCC39" w:rsidR="00E764CE" w:rsidRPr="00526AE8" w:rsidRDefault="00E764CE" w:rsidP="00E764CE">
      <w:pPr>
        <w:pStyle w:val="Ttulo2"/>
      </w:pPr>
      <w:r w:rsidRPr="00526AE8">
        <w:t xml:space="preserve">A recusa injustificada do adjudicatário em assinar o contrato ou a ata de registro de preço, ou em aceitar ou retirar o instrumento equivalente no prazo estabelecido pela Administração, descrita no item </w:t>
      </w:r>
      <w:r w:rsidR="00C81046" w:rsidRPr="00526AE8">
        <w:t>7.1.</w:t>
      </w:r>
      <w:r w:rsidRPr="00526AE8">
        <w:t>4, caracterizará o descumprimento total da obrigação assumida e o sujeitará às penalidades e à imediata perda da garantia de proposta em favor do órgão ou entidade promotora da licitação.</w:t>
      </w:r>
    </w:p>
    <w:p w14:paraId="014A6C1C" w14:textId="1F22264C" w:rsidR="00E764CE" w:rsidRPr="00526AE8" w:rsidRDefault="00E764CE" w:rsidP="00E764CE">
      <w:pPr>
        <w:pStyle w:val="Ttulo2"/>
      </w:pPr>
      <w:r w:rsidRPr="00526AE8">
        <w:t>A apuração de responsabilidade relacionadas às sanções de impedimento de licitar e contratar e de declaração de inidoneidade para licitar ou contratar demandará a instauração de processo de responsabilização a ser conduzido por comissão composta de 2 (dois) ou mais empregados públicos pertencentes aos seus quadros permanentes, preferencialmente com, no mínimo, 3 (três) anos de tempo de serviço no órgão ou entidade.</w:t>
      </w:r>
    </w:p>
    <w:p w14:paraId="087C58F8" w14:textId="256DDD4A" w:rsidR="00E764CE" w:rsidRPr="00526AE8" w:rsidRDefault="00E764CE" w:rsidP="00E764CE">
      <w:pPr>
        <w:pStyle w:val="Ttulo2"/>
      </w:pPr>
      <w:r w:rsidRPr="00526AE8">
        <w:t xml:space="preserve">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w:t>
      </w:r>
      <w:r w:rsidRPr="00526AE8">
        <w:lastRenderedPageBreak/>
        <w:t>à autoridade superior, que deverá proferir sua decisão no prazo máximo de 20 (vinte) dias úteis, contado do recebimento dos autos.</w:t>
      </w:r>
    </w:p>
    <w:p w14:paraId="4DD8762B" w14:textId="043A2126" w:rsidR="00E764CE" w:rsidRPr="00526AE8" w:rsidRDefault="00E764CE" w:rsidP="00E764CE">
      <w:pPr>
        <w:pStyle w:val="Ttulo2"/>
      </w:pPr>
      <w:r w:rsidRPr="00526AE8">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68CB3B3A" w14:textId="77777777" w:rsidR="00E764CE" w:rsidRPr="00526AE8" w:rsidRDefault="00E764CE" w:rsidP="00E764CE">
      <w:pPr>
        <w:pStyle w:val="Ttulo2"/>
      </w:pPr>
      <w:r w:rsidRPr="00526AE8">
        <w:t>O recurso e o pedido de reconsideração terão efeito suspensivo do ato ou da decisão recorrida até que sobrevenha decisão final da autoridade competente.</w:t>
      </w:r>
    </w:p>
    <w:p w14:paraId="2D2D1F85" w14:textId="1E426A0D" w:rsidR="00E764CE" w:rsidRPr="00526AE8" w:rsidRDefault="00E764CE" w:rsidP="00E764CE">
      <w:pPr>
        <w:pStyle w:val="Ttulo2"/>
      </w:pPr>
      <w:r w:rsidRPr="00526AE8">
        <w:t xml:space="preserve">A aplicação das sanções previstas neste </w:t>
      </w:r>
      <w:r w:rsidR="00096D77" w:rsidRPr="00526AE8">
        <w:t>Aviso de Contratação</w:t>
      </w:r>
      <w:r w:rsidRPr="00526AE8">
        <w:t xml:space="preserve"> não exclui, em hipótese alguma, a obrigação de reparação integral dos danos causados.</w:t>
      </w:r>
    </w:p>
    <w:p w14:paraId="7EC6D6D8" w14:textId="4C47AE9F" w:rsidR="00E764CE" w:rsidRPr="00526AE8" w:rsidRDefault="00E764CE" w:rsidP="00E764CE">
      <w:pPr>
        <w:pStyle w:val="Ttulo2"/>
      </w:pPr>
      <w:r w:rsidRPr="00526AE8">
        <w:t>No prazo máximo 15 (quinze) dias úteis, contado da data de aplicação da sanção os dados relativos às sanções, para fins de publicidade, serão cadastrados/ atualizados no Cadastro Nacional de Empresas Inidôneas e Suspensas (Ceis) e no Cadastro Nacional de Empresas Punidas (Cnep), instituídos no âmbito do Poder Executivo federal.</w:t>
      </w:r>
    </w:p>
    <w:bookmarkEnd w:id="4"/>
    <w:p w14:paraId="1EC0E2D8" w14:textId="7910958A" w:rsidR="00E764CE" w:rsidRPr="00526AE8" w:rsidRDefault="00E32423" w:rsidP="00E32423">
      <w:pPr>
        <w:pStyle w:val="Ttulo1"/>
        <w:rPr>
          <w:sz w:val="20"/>
          <w:szCs w:val="20"/>
          <w:lang w:val="pt-PT"/>
        </w:rPr>
      </w:pPr>
      <w:r w:rsidRPr="00526AE8">
        <w:rPr>
          <w:sz w:val="20"/>
          <w:szCs w:val="20"/>
          <w:lang w:val="pt-PT"/>
        </w:rPr>
        <w:t xml:space="preserve">FORMALIZAÇÃO </w:t>
      </w:r>
      <w:r w:rsidR="00B80B9F" w:rsidRPr="00526AE8">
        <w:rPr>
          <w:sz w:val="20"/>
          <w:szCs w:val="20"/>
          <w:lang w:val="pt-PT"/>
        </w:rPr>
        <w:t>E CONDIÇÕES DA CONTRATAÇÃO</w:t>
      </w:r>
    </w:p>
    <w:p w14:paraId="1446806A" w14:textId="483A156A" w:rsidR="00E32423" w:rsidRPr="00526AE8" w:rsidRDefault="00E32423" w:rsidP="00E32423">
      <w:pPr>
        <w:pStyle w:val="Ttulo2"/>
        <w:rPr>
          <w:lang w:val="pt-PT"/>
        </w:rPr>
      </w:pPr>
      <w:r w:rsidRPr="00526AE8">
        <w:rPr>
          <w:lang w:val="pt-PT"/>
        </w:rPr>
        <w:t>Após adjudicação e a homologação, caso se conclua pela contratação, será firmado Termo de Contrato com o fornecedor ou será enviado a ele o instrumento equivalente como Nota de Empenho, Aviso de Fornecimento, Ordem de Serviço.</w:t>
      </w:r>
    </w:p>
    <w:p w14:paraId="2BB548E6" w14:textId="7156D9BA" w:rsidR="00E32423" w:rsidRPr="00526AE8" w:rsidRDefault="00E32423" w:rsidP="00E32423">
      <w:pPr>
        <w:pStyle w:val="Ttulo2"/>
        <w:rPr>
          <w:lang w:val="pt-PT"/>
        </w:rPr>
      </w:pPr>
      <w:bookmarkStart w:id="5" w:name="_Hlk190331412"/>
      <w:r w:rsidRPr="00526AE8">
        <w:rPr>
          <w:lang w:val="pt-PT"/>
        </w:rPr>
        <w:t>O fornecedor terá então o prazo de até 02 (dois) dias úteis, contados a partir da data de sua convocação, para assinar o Termo de Contrato ou aceitar instrumento equivalente, conforme o caso (Nota de Empenho /Autorização de Fornecimento/Ordem de Serviço), sob pena de decair do direito à contratação, sem prejuízo das sanções previstas na Lei Federal nº 14.133/2021.</w:t>
      </w:r>
    </w:p>
    <w:bookmarkEnd w:id="5"/>
    <w:p w14:paraId="64BA768B" w14:textId="2EB66F34" w:rsidR="00E32423" w:rsidRPr="00526AE8" w:rsidRDefault="00E32423" w:rsidP="00E32423">
      <w:pPr>
        <w:pStyle w:val="Ttulo2"/>
        <w:rPr>
          <w:lang w:val="pt-PT"/>
        </w:rPr>
      </w:pPr>
      <w:r w:rsidRPr="00526AE8">
        <w:rPr>
          <w:lang w:val="pt-PT"/>
        </w:rPr>
        <w:t>A entrega da Nota de Empenho /Autorização de Fornecimento/Ordem de Serviço no e-mail informado pelo fornecedor no processo será considerada como aceitação do documento e das condições de contratação.</w:t>
      </w:r>
    </w:p>
    <w:p w14:paraId="15D39D3E" w14:textId="729D1F42" w:rsidR="00E32423" w:rsidRPr="00526AE8" w:rsidRDefault="00E32423" w:rsidP="00E32423">
      <w:pPr>
        <w:pStyle w:val="Ttulo2"/>
        <w:rPr>
          <w:b/>
          <w:bCs/>
          <w:color w:val="FF0000"/>
          <w:lang w:val="pt-PT"/>
        </w:rPr>
      </w:pPr>
      <w:r w:rsidRPr="00526AE8">
        <w:rPr>
          <w:b/>
          <w:bCs/>
          <w:color w:val="FF0000"/>
          <w:lang w:val="pt-PT"/>
        </w:rPr>
        <w:t xml:space="preserve">A entrega será </w:t>
      </w:r>
      <w:r w:rsidR="00F57AB2" w:rsidRPr="00526AE8">
        <w:rPr>
          <w:b/>
          <w:bCs/>
          <w:color w:val="FF0000"/>
          <w:lang w:val="pt-PT"/>
        </w:rPr>
        <w:t>única</w:t>
      </w:r>
      <w:r w:rsidRPr="00526AE8">
        <w:rPr>
          <w:b/>
          <w:bCs/>
          <w:color w:val="FF0000"/>
          <w:lang w:val="pt-PT"/>
        </w:rPr>
        <w:t>.</w:t>
      </w:r>
    </w:p>
    <w:p w14:paraId="7A0BCDF1" w14:textId="31E88E36" w:rsidR="00E32423" w:rsidRPr="00526AE8" w:rsidRDefault="00E32423" w:rsidP="00E32423">
      <w:pPr>
        <w:pStyle w:val="Ttulo2"/>
        <w:rPr>
          <w:lang w:val="pt-PT"/>
        </w:rPr>
      </w:pPr>
      <w:r w:rsidRPr="00526AE8">
        <w:rPr>
          <w:lang w:val="pt-PT"/>
        </w:rPr>
        <w:t>O Aceite da Nota de Empenho ou do instrumento equivalente, emitida à empresa homologada, implica no reconhecimento de que referida Nota está substituindo o contrato, aplicando-se à relação de negócios ali estabelecida as disposições da Lei nº 14.133, de 2021, inclusive no tocante as sanções ali previstas para o caso de descumprimento;</w:t>
      </w:r>
    </w:p>
    <w:p w14:paraId="6F14187F" w14:textId="642D4756" w:rsidR="00E32423" w:rsidRPr="00526AE8" w:rsidRDefault="00E32423" w:rsidP="00E90EC7">
      <w:pPr>
        <w:pStyle w:val="Ttulo3"/>
        <w:rPr>
          <w:lang w:val="pt-PT"/>
        </w:rPr>
      </w:pPr>
      <w:bookmarkStart w:id="6" w:name="_Hlk190331497"/>
      <w:r w:rsidRPr="00526AE8">
        <w:rPr>
          <w:lang w:val="pt-PT"/>
        </w:rPr>
        <w:t>O(s) item(ns) será(ão) recebido(s) provisoriamente, para conferência e fiscalização de sua qualidade e conformidade com a proposta da CONTRATADA e o presente Aviso de Contratação. Só será recebido definitivamente o objeto que estiver de acordo com as especificações técnicas, superando a fase de fiscalização.</w:t>
      </w:r>
    </w:p>
    <w:p w14:paraId="67913668" w14:textId="77777777" w:rsidR="003561B1" w:rsidRPr="00526AE8" w:rsidRDefault="00E32423" w:rsidP="00E90EC7">
      <w:pPr>
        <w:pStyle w:val="Ttulo3"/>
        <w:rPr>
          <w:lang w:val="pt-PT"/>
        </w:rPr>
      </w:pPr>
      <w:r w:rsidRPr="00526AE8">
        <w:rPr>
          <w:lang w:val="pt-PT"/>
        </w:rPr>
        <w:t>Considera-se definitivamente recebido o objeto se, no prazo de 05 (cinco) dias, inclusive, após o recebimento provisório, o SAAEB não houver se manifestado quanto à recusa do mesmo.</w:t>
      </w:r>
    </w:p>
    <w:p w14:paraId="03275BF5" w14:textId="578E8CC0" w:rsidR="003561B1" w:rsidRPr="00526AE8" w:rsidRDefault="00E32423" w:rsidP="00E90EC7">
      <w:pPr>
        <w:pStyle w:val="Ttulo3"/>
        <w:rPr>
          <w:lang w:val="pt-PT"/>
        </w:rPr>
      </w:pPr>
      <w:r w:rsidRPr="00526AE8">
        <w:rPr>
          <w:lang w:val="pt-PT"/>
        </w:rPr>
        <w:t xml:space="preserve">O objeto retido na fiscalização será rejeitado e devolvido, correndo às expensas da CONTRATADA o custo das providências quanto à sua retirada e substituição no prazo de 24 (vinte e quatro) horas da notificação da contratada pelo SAAEB, sendo que, no bem substituído, será realizada a mesma fiscalização prevista no item </w:t>
      </w:r>
      <w:r w:rsidR="003561B1" w:rsidRPr="00526AE8">
        <w:rPr>
          <w:lang w:val="pt-PT"/>
        </w:rPr>
        <w:t>8</w:t>
      </w:r>
      <w:r w:rsidRPr="00526AE8">
        <w:rPr>
          <w:lang w:val="pt-PT"/>
        </w:rPr>
        <w:t>.</w:t>
      </w:r>
      <w:r w:rsidR="003561B1" w:rsidRPr="00526AE8">
        <w:rPr>
          <w:lang w:val="pt-PT"/>
        </w:rPr>
        <w:t>5.</w:t>
      </w:r>
      <w:r w:rsidRPr="00526AE8">
        <w:rPr>
          <w:lang w:val="pt-PT"/>
        </w:rPr>
        <w:t>1</w:t>
      </w:r>
    </w:p>
    <w:p w14:paraId="6511BEBF" w14:textId="2D72C8A7" w:rsidR="003561B1" w:rsidRPr="00526AE8" w:rsidRDefault="003740AB" w:rsidP="00E90EC7">
      <w:pPr>
        <w:pStyle w:val="Ttulo3"/>
        <w:rPr>
          <w:lang w:val="pt-PT"/>
        </w:rPr>
      </w:pPr>
      <w:r w:rsidRPr="00526AE8">
        <w:t xml:space="preserve">A nota fiscal aceita será liquidada no prazo de 5 (cinco) dias úteis. </w:t>
      </w:r>
      <w:r w:rsidR="00E32423" w:rsidRPr="00526AE8">
        <w:rPr>
          <w:lang w:val="pt-PT"/>
        </w:rPr>
        <w:t>Os pagamentos serão efetuados no prazo de até 10 (dez) dias úteis contados da apresentação da Nota Fiscal, acompanhada do atestado ou declaração de execução dos serviços emitido pelo gestor do contrato.</w:t>
      </w:r>
    </w:p>
    <w:p w14:paraId="03461810" w14:textId="6E12DF69" w:rsidR="00E32423" w:rsidRPr="00526AE8" w:rsidRDefault="003561B1" w:rsidP="00E90EC7">
      <w:pPr>
        <w:pStyle w:val="Ttulo3"/>
        <w:rPr>
          <w:lang w:val="pt-PT"/>
        </w:rPr>
      </w:pPr>
      <w:r w:rsidRPr="00526AE8">
        <w:rPr>
          <w:lang w:val="pt-PT"/>
        </w:rPr>
        <w:lastRenderedPageBreak/>
        <w:t xml:space="preserve"> </w:t>
      </w:r>
      <w:r w:rsidR="00E32423" w:rsidRPr="00526AE8">
        <w:rPr>
          <w:lang w:val="pt-PT"/>
        </w:rPr>
        <w:t>A(s) Nota(s) Fiscal(is) de fornecimento de materiais ou de prestação de serviços deverá(ão) ser entregue(s) no Setor de Compras da Autarquia, para que sejam providenciados os documentos necessários para o devido pagamento.</w:t>
      </w:r>
    </w:p>
    <w:p w14:paraId="7E1440BA" w14:textId="57FF7B52" w:rsidR="00B80B9F" w:rsidRPr="00526AE8" w:rsidRDefault="00B80B9F" w:rsidP="00B80B9F">
      <w:pPr>
        <w:pStyle w:val="Ttulo2"/>
        <w:rPr>
          <w:lang w:val="pt-PT"/>
        </w:rPr>
      </w:pPr>
      <w:r w:rsidRPr="00526AE8">
        <w:rPr>
          <w:lang w:val="pt-PT"/>
        </w:rPr>
        <w:t>Todas as especificações do objeto contidas na proposta, em especial o preço, vinculam o fornecedor.</w:t>
      </w:r>
    </w:p>
    <w:p w14:paraId="353BED16" w14:textId="115F1E3F" w:rsidR="00B80B9F" w:rsidRPr="00526AE8" w:rsidRDefault="00B80B9F" w:rsidP="00B80B9F">
      <w:pPr>
        <w:pStyle w:val="Ttulo2"/>
        <w:rPr>
          <w:lang w:val="pt-PT"/>
        </w:rPr>
      </w:pPr>
      <w:r w:rsidRPr="00526AE8">
        <w:rPr>
          <w:lang w:val="pt-PT"/>
        </w:rPr>
        <w:t>Nos valores e preços constantes nas propostas estarão inclusos todos os custos operacionais, fretes, encargos previdenciários, trabalhistas, tributários, comerciais e quaisquer outros que incidam direta ou indiretamente no fornecimento do bem ou prestação dos serviços.</w:t>
      </w:r>
      <w:bookmarkEnd w:id="6"/>
    </w:p>
    <w:p w14:paraId="3C4A0807" w14:textId="77777777" w:rsidR="00B80B9F" w:rsidRPr="00526AE8" w:rsidRDefault="00B80B9F" w:rsidP="00B80B9F">
      <w:pPr>
        <w:pStyle w:val="Ttulo2"/>
      </w:pPr>
      <w:r w:rsidRPr="00526AE8">
        <w:t>O fornecedor garantirá a qualidade do(s) item(ns) pelo período de validade, atestado pelo produtor, a contar</w:t>
      </w:r>
      <w:r w:rsidRPr="00526AE8">
        <w:rPr>
          <w:spacing w:val="-7"/>
        </w:rPr>
        <w:t xml:space="preserve"> </w:t>
      </w:r>
      <w:r w:rsidRPr="00526AE8">
        <w:t>da</w:t>
      </w:r>
      <w:r w:rsidRPr="00526AE8">
        <w:rPr>
          <w:spacing w:val="-8"/>
        </w:rPr>
        <w:t xml:space="preserve"> </w:t>
      </w:r>
      <w:r w:rsidRPr="00526AE8">
        <w:t>data</w:t>
      </w:r>
      <w:r w:rsidRPr="00526AE8">
        <w:rPr>
          <w:spacing w:val="-6"/>
        </w:rPr>
        <w:t xml:space="preserve"> </w:t>
      </w:r>
      <w:r w:rsidRPr="00526AE8">
        <w:t>da</w:t>
      </w:r>
      <w:r w:rsidRPr="00526AE8">
        <w:rPr>
          <w:spacing w:val="-4"/>
        </w:rPr>
        <w:t xml:space="preserve"> </w:t>
      </w:r>
      <w:r w:rsidRPr="00526AE8">
        <w:t>entrega</w:t>
      </w:r>
      <w:r w:rsidRPr="00526AE8">
        <w:rPr>
          <w:spacing w:val="-5"/>
        </w:rPr>
        <w:t xml:space="preserve"> </w:t>
      </w:r>
      <w:r w:rsidRPr="00526AE8">
        <w:t>ao</w:t>
      </w:r>
      <w:r w:rsidRPr="00526AE8">
        <w:rPr>
          <w:spacing w:val="-8"/>
        </w:rPr>
        <w:t xml:space="preserve"> </w:t>
      </w:r>
      <w:r w:rsidRPr="00526AE8">
        <w:t>SAAEB,</w:t>
      </w:r>
      <w:r w:rsidRPr="00526AE8">
        <w:rPr>
          <w:spacing w:val="-8"/>
        </w:rPr>
        <w:t xml:space="preserve"> </w:t>
      </w:r>
      <w:r w:rsidRPr="00526AE8">
        <w:t>ressalvados</w:t>
      </w:r>
      <w:r w:rsidRPr="00526AE8">
        <w:rPr>
          <w:spacing w:val="-2"/>
        </w:rPr>
        <w:t xml:space="preserve"> </w:t>
      </w:r>
      <w:r w:rsidRPr="00526AE8">
        <w:t>os</w:t>
      </w:r>
      <w:r w:rsidRPr="00526AE8">
        <w:rPr>
          <w:spacing w:val="-7"/>
        </w:rPr>
        <w:t xml:space="preserve"> </w:t>
      </w:r>
      <w:r w:rsidRPr="00526AE8">
        <w:t>casos</w:t>
      </w:r>
      <w:r w:rsidRPr="00526AE8">
        <w:rPr>
          <w:spacing w:val="-7"/>
        </w:rPr>
        <w:t xml:space="preserve"> </w:t>
      </w:r>
      <w:r w:rsidRPr="00526AE8">
        <w:t>em</w:t>
      </w:r>
      <w:r w:rsidRPr="00526AE8">
        <w:rPr>
          <w:spacing w:val="-7"/>
        </w:rPr>
        <w:t xml:space="preserve"> </w:t>
      </w:r>
      <w:r w:rsidRPr="00526AE8">
        <w:t>que</w:t>
      </w:r>
      <w:r w:rsidRPr="00526AE8">
        <w:rPr>
          <w:spacing w:val="-8"/>
        </w:rPr>
        <w:t xml:space="preserve"> </w:t>
      </w:r>
      <w:r w:rsidRPr="00526AE8">
        <w:t>prazo</w:t>
      </w:r>
      <w:r w:rsidRPr="00526AE8">
        <w:rPr>
          <w:spacing w:val="-4"/>
        </w:rPr>
        <w:t xml:space="preserve"> </w:t>
      </w:r>
      <w:r w:rsidRPr="00526AE8">
        <w:t>maior</w:t>
      </w:r>
      <w:r w:rsidRPr="00526AE8">
        <w:rPr>
          <w:spacing w:val="-6"/>
        </w:rPr>
        <w:t xml:space="preserve"> </w:t>
      </w:r>
      <w:r w:rsidRPr="00526AE8">
        <w:t>seja</w:t>
      </w:r>
      <w:r w:rsidRPr="00526AE8">
        <w:rPr>
          <w:spacing w:val="-7"/>
        </w:rPr>
        <w:t xml:space="preserve"> </w:t>
      </w:r>
      <w:r w:rsidRPr="00526AE8">
        <w:t>estabelecido</w:t>
      </w:r>
      <w:r w:rsidRPr="00526AE8">
        <w:rPr>
          <w:spacing w:val="-8"/>
        </w:rPr>
        <w:t xml:space="preserve"> </w:t>
      </w:r>
      <w:r w:rsidRPr="00526AE8">
        <w:t>por lei, pelo próprio fornecedor ou por indicação nas condições específicas do objeto. Ao(s) item(ns) que não constar a validade atestada pelo produtor, o fornecedor garantirá sua qualidade, no mínimo pelo período de 12 (doze) meses a contar da data de entrega do(s) produto(s).</w:t>
      </w:r>
    </w:p>
    <w:p w14:paraId="7A5B0311" w14:textId="3A101083" w:rsidR="00B80B9F" w:rsidRPr="00526AE8" w:rsidRDefault="00B80B9F" w:rsidP="00B80B9F">
      <w:pPr>
        <w:pStyle w:val="Ttulo2"/>
        <w:rPr>
          <w:b/>
          <w:bCs/>
          <w:lang w:val="pt-PT"/>
        </w:rPr>
      </w:pPr>
      <w:r w:rsidRPr="00526AE8">
        <w:rPr>
          <w:b/>
          <w:bCs/>
        </w:rPr>
        <w:t xml:space="preserve">Local de entrega: A entrega dos produtos deverá ocorrer em local a ser indicado pelo Saaeb, no município de Brotas/SP, </w:t>
      </w:r>
      <w:r w:rsidR="002B0D44" w:rsidRPr="00526AE8">
        <w:rPr>
          <w:b/>
          <w:bCs/>
        </w:rPr>
        <w:t xml:space="preserve">no prazo estabelecido no Anexo I – Termo de Referência deste Aviso de Contratação, </w:t>
      </w:r>
      <w:r w:rsidRPr="00526AE8">
        <w:rPr>
          <w:b/>
          <w:bCs/>
        </w:rPr>
        <w:t>após o recebimento da ordem de início do serviço, sendo o transporte e descarga de eventuais materiais ou mão-de-obra, por conta da empresa.</w:t>
      </w:r>
    </w:p>
    <w:p w14:paraId="154FC2B3" w14:textId="18704AD0" w:rsidR="003561B1" w:rsidRPr="00526AE8" w:rsidRDefault="003561B1" w:rsidP="003561B1">
      <w:pPr>
        <w:pStyle w:val="Ttulo2"/>
        <w:rPr>
          <w:lang w:val="pt-PT"/>
        </w:rPr>
      </w:pPr>
      <w:bookmarkStart w:id="7" w:name="_Hlk190331732"/>
      <w:r w:rsidRPr="00526AE8">
        <w:rPr>
          <w:lang w:val="pt-PT"/>
        </w:rPr>
        <w:t>No ato do pagamento, poderão ser retidos pelo SAAEB os valores relativos à eventuais contribuições devidas ao INSS, no percentual previsto na legislação federal vigente na época do pagamento do valor, o qual será recolhido posteriormente em favor do INSS pelo SAAEB, em guia própria, na forma de lei. Idêntico procedimento de retenção será adotado no caso de eventuais incidências do IRRF e/ou ISS sobre as contas devidas a CONTRATADA, sendo que a retenção também será efetuada no ato de pagamento (Por disposição legal, para as empresas que não são optantes pelo Simples, haverá a retenção de imposto de renda de 1,2% para mercadorias, e de 4,8% para serviços).</w:t>
      </w:r>
    </w:p>
    <w:bookmarkEnd w:id="7"/>
    <w:p w14:paraId="17CA4726" w14:textId="34289DBB" w:rsidR="003561B1" w:rsidRPr="00526AE8" w:rsidRDefault="003561B1" w:rsidP="003561B1">
      <w:pPr>
        <w:pStyle w:val="Ttulo2"/>
        <w:rPr>
          <w:lang w:val="pt-PT"/>
        </w:rPr>
      </w:pPr>
      <w:r w:rsidRPr="00526AE8">
        <w:rPr>
          <w:lang w:val="pt-PT"/>
        </w:rPr>
        <w:t>O SERVIÇO AUTÔNOMO DE ÁGUA E ESGOTO DE BROTAS/SP - SAAEB ficará responsável pela fiscalização do fornecimento do bem ou da prestação do serviço, ficando a empresa contratada sujeita às sanções previstas na Lei Federal nº 14.133, de 1º de abril de 2021.</w:t>
      </w:r>
    </w:p>
    <w:p w14:paraId="0CE38A4A" w14:textId="77777777" w:rsidR="003561B1" w:rsidRPr="00526AE8" w:rsidRDefault="003561B1" w:rsidP="003561B1">
      <w:pPr>
        <w:pStyle w:val="Ttulo1"/>
        <w:rPr>
          <w:spacing w:val="-2"/>
          <w:sz w:val="20"/>
          <w:szCs w:val="20"/>
        </w:rPr>
      </w:pPr>
      <w:r w:rsidRPr="00526AE8">
        <w:rPr>
          <w:sz w:val="20"/>
          <w:szCs w:val="20"/>
        </w:rPr>
        <w:t>DISPOSIÇÕES</w:t>
      </w:r>
      <w:r w:rsidRPr="00526AE8">
        <w:rPr>
          <w:spacing w:val="2"/>
          <w:sz w:val="20"/>
          <w:szCs w:val="20"/>
        </w:rPr>
        <w:t xml:space="preserve"> </w:t>
      </w:r>
      <w:r w:rsidRPr="00526AE8">
        <w:rPr>
          <w:spacing w:val="-2"/>
          <w:sz w:val="20"/>
          <w:szCs w:val="20"/>
        </w:rPr>
        <w:t>FINAIS</w:t>
      </w:r>
    </w:p>
    <w:p w14:paraId="5026E4CB" w14:textId="77777777" w:rsidR="003561B1" w:rsidRPr="00526AE8" w:rsidRDefault="003561B1" w:rsidP="003561B1">
      <w:pPr>
        <w:pStyle w:val="Ttulo2"/>
      </w:pPr>
      <w:r w:rsidRPr="00526AE8">
        <w:t>Será</w:t>
      </w:r>
      <w:r w:rsidRPr="00526AE8">
        <w:rPr>
          <w:spacing w:val="-5"/>
        </w:rPr>
        <w:t xml:space="preserve"> </w:t>
      </w:r>
      <w:r w:rsidRPr="00526AE8">
        <w:t>divulgada</w:t>
      </w:r>
      <w:r w:rsidRPr="00526AE8">
        <w:rPr>
          <w:spacing w:val="-1"/>
        </w:rPr>
        <w:t xml:space="preserve"> </w:t>
      </w:r>
      <w:r w:rsidRPr="00526AE8">
        <w:t>ata da</w:t>
      </w:r>
      <w:r w:rsidRPr="00526AE8">
        <w:rPr>
          <w:spacing w:val="-1"/>
        </w:rPr>
        <w:t xml:space="preserve"> </w:t>
      </w:r>
      <w:r w:rsidRPr="00526AE8">
        <w:t>sessão</w:t>
      </w:r>
      <w:r w:rsidRPr="00526AE8">
        <w:rPr>
          <w:spacing w:val="-1"/>
        </w:rPr>
        <w:t xml:space="preserve"> </w:t>
      </w:r>
      <w:r w:rsidRPr="00526AE8">
        <w:t>pública</w:t>
      </w:r>
      <w:r w:rsidRPr="00526AE8">
        <w:rPr>
          <w:spacing w:val="-3"/>
        </w:rPr>
        <w:t xml:space="preserve"> </w:t>
      </w:r>
      <w:r w:rsidRPr="00526AE8">
        <w:t xml:space="preserve">no sistema </w:t>
      </w:r>
      <w:r w:rsidRPr="00526AE8">
        <w:rPr>
          <w:spacing w:val="-2"/>
        </w:rPr>
        <w:t>eletrônico.</w:t>
      </w:r>
    </w:p>
    <w:p w14:paraId="255593EB" w14:textId="77777777" w:rsidR="003561B1" w:rsidRPr="00526AE8" w:rsidRDefault="003561B1" w:rsidP="003561B1">
      <w:pPr>
        <w:pStyle w:val="Ttulo2"/>
      </w:pPr>
      <w:r w:rsidRPr="00526AE8">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464A5E00" w14:textId="77777777" w:rsidR="003561B1" w:rsidRPr="00526AE8" w:rsidRDefault="003561B1" w:rsidP="003561B1">
      <w:pPr>
        <w:pStyle w:val="Ttulo2"/>
      </w:pPr>
      <w:r w:rsidRPr="00526AE8">
        <w:t>A</w:t>
      </w:r>
      <w:r w:rsidRPr="00526AE8">
        <w:rPr>
          <w:spacing w:val="-9"/>
        </w:rPr>
        <w:t xml:space="preserve"> </w:t>
      </w:r>
      <w:r w:rsidRPr="00526AE8">
        <w:t>homologação</w:t>
      </w:r>
      <w:r w:rsidRPr="00526AE8">
        <w:rPr>
          <w:spacing w:val="-1"/>
        </w:rPr>
        <w:t xml:space="preserve"> </w:t>
      </w:r>
      <w:r w:rsidRPr="00526AE8">
        <w:t>do</w:t>
      </w:r>
      <w:r w:rsidRPr="00526AE8">
        <w:rPr>
          <w:spacing w:val="3"/>
        </w:rPr>
        <w:t xml:space="preserve"> </w:t>
      </w:r>
      <w:r w:rsidRPr="00526AE8">
        <w:t>resultado</w:t>
      </w:r>
      <w:r w:rsidRPr="00526AE8">
        <w:rPr>
          <w:spacing w:val="-1"/>
        </w:rPr>
        <w:t xml:space="preserve"> </w:t>
      </w:r>
      <w:r w:rsidRPr="00526AE8">
        <w:t>desta dispensa</w:t>
      </w:r>
      <w:r w:rsidRPr="00526AE8">
        <w:rPr>
          <w:spacing w:val="-3"/>
        </w:rPr>
        <w:t xml:space="preserve"> </w:t>
      </w:r>
      <w:r w:rsidRPr="00526AE8">
        <w:t>de</w:t>
      </w:r>
      <w:r w:rsidRPr="00526AE8">
        <w:rPr>
          <w:spacing w:val="-4"/>
        </w:rPr>
        <w:t xml:space="preserve"> </w:t>
      </w:r>
      <w:r w:rsidRPr="00526AE8">
        <w:t>licitação não</w:t>
      </w:r>
      <w:r w:rsidRPr="00526AE8">
        <w:rPr>
          <w:spacing w:val="-1"/>
        </w:rPr>
        <w:t xml:space="preserve"> </w:t>
      </w:r>
      <w:r w:rsidRPr="00526AE8">
        <w:t>implicará</w:t>
      </w:r>
      <w:r w:rsidRPr="00526AE8">
        <w:rPr>
          <w:spacing w:val="-2"/>
        </w:rPr>
        <w:t xml:space="preserve"> </w:t>
      </w:r>
      <w:r w:rsidRPr="00526AE8">
        <w:t>direito</w:t>
      </w:r>
      <w:r w:rsidRPr="00526AE8">
        <w:rPr>
          <w:spacing w:val="-1"/>
        </w:rPr>
        <w:t xml:space="preserve"> </w:t>
      </w:r>
      <w:r w:rsidRPr="00526AE8">
        <w:t>à</w:t>
      </w:r>
      <w:r w:rsidRPr="00526AE8">
        <w:rPr>
          <w:spacing w:val="-4"/>
        </w:rPr>
        <w:t xml:space="preserve"> </w:t>
      </w:r>
      <w:r w:rsidRPr="00526AE8">
        <w:rPr>
          <w:spacing w:val="-2"/>
        </w:rPr>
        <w:t>contratação.</w:t>
      </w:r>
    </w:p>
    <w:p w14:paraId="0FE637A5" w14:textId="77777777" w:rsidR="003561B1" w:rsidRPr="00526AE8" w:rsidRDefault="003561B1" w:rsidP="003561B1">
      <w:pPr>
        <w:pStyle w:val="Ttulo2"/>
      </w:pPr>
      <w:r w:rsidRPr="00526AE8">
        <w:t>As normas disciplinadoras da dispensa de licitação serão sempre interpretadas em favor da ampliação</w:t>
      </w:r>
      <w:r w:rsidRPr="00526AE8">
        <w:rPr>
          <w:spacing w:val="-13"/>
        </w:rPr>
        <w:t xml:space="preserve"> </w:t>
      </w:r>
      <w:r w:rsidRPr="00526AE8">
        <w:t>da</w:t>
      </w:r>
      <w:r w:rsidRPr="00526AE8">
        <w:rPr>
          <w:spacing w:val="-14"/>
        </w:rPr>
        <w:t xml:space="preserve"> </w:t>
      </w:r>
      <w:r w:rsidRPr="00526AE8">
        <w:t>disputa</w:t>
      </w:r>
      <w:r w:rsidRPr="00526AE8">
        <w:rPr>
          <w:spacing w:val="-14"/>
        </w:rPr>
        <w:t xml:space="preserve"> </w:t>
      </w:r>
      <w:r w:rsidRPr="00526AE8">
        <w:t>entre</w:t>
      </w:r>
      <w:r w:rsidRPr="00526AE8">
        <w:rPr>
          <w:spacing w:val="-14"/>
        </w:rPr>
        <w:t xml:space="preserve"> </w:t>
      </w:r>
      <w:r w:rsidRPr="00526AE8">
        <w:t>os</w:t>
      </w:r>
      <w:r w:rsidRPr="00526AE8">
        <w:rPr>
          <w:spacing w:val="-13"/>
        </w:rPr>
        <w:t xml:space="preserve"> </w:t>
      </w:r>
      <w:r w:rsidRPr="00526AE8">
        <w:t>interessados,</w:t>
      </w:r>
      <w:r w:rsidRPr="00526AE8">
        <w:rPr>
          <w:spacing w:val="-13"/>
        </w:rPr>
        <w:t xml:space="preserve"> </w:t>
      </w:r>
      <w:r w:rsidRPr="00526AE8">
        <w:t>desde</w:t>
      </w:r>
      <w:r w:rsidRPr="00526AE8">
        <w:rPr>
          <w:spacing w:val="-14"/>
        </w:rPr>
        <w:t xml:space="preserve"> </w:t>
      </w:r>
      <w:r w:rsidRPr="00526AE8">
        <w:t>que</w:t>
      </w:r>
      <w:r w:rsidRPr="00526AE8">
        <w:rPr>
          <w:spacing w:val="-14"/>
        </w:rPr>
        <w:t xml:space="preserve"> </w:t>
      </w:r>
      <w:r w:rsidRPr="00526AE8">
        <w:t>não</w:t>
      </w:r>
      <w:r w:rsidRPr="00526AE8">
        <w:rPr>
          <w:spacing w:val="-13"/>
        </w:rPr>
        <w:t xml:space="preserve"> </w:t>
      </w:r>
      <w:r w:rsidRPr="00526AE8">
        <w:t>comprometam</w:t>
      </w:r>
      <w:r w:rsidRPr="00526AE8">
        <w:rPr>
          <w:spacing w:val="-13"/>
        </w:rPr>
        <w:t xml:space="preserve"> </w:t>
      </w:r>
      <w:r w:rsidRPr="00526AE8">
        <w:t>o</w:t>
      </w:r>
      <w:r w:rsidRPr="00526AE8">
        <w:rPr>
          <w:spacing w:val="-13"/>
        </w:rPr>
        <w:t xml:space="preserve"> </w:t>
      </w:r>
      <w:r w:rsidRPr="00526AE8">
        <w:t>interesse</w:t>
      </w:r>
      <w:r w:rsidRPr="00526AE8">
        <w:rPr>
          <w:spacing w:val="-14"/>
        </w:rPr>
        <w:t xml:space="preserve"> </w:t>
      </w:r>
      <w:r w:rsidRPr="00526AE8">
        <w:t>da</w:t>
      </w:r>
      <w:r w:rsidRPr="00526AE8">
        <w:rPr>
          <w:spacing w:val="-14"/>
        </w:rPr>
        <w:t xml:space="preserve"> </w:t>
      </w:r>
      <w:r w:rsidRPr="00526AE8">
        <w:t>Administração, o princípio da isonomia, a finalidade e a segurança da contratação.</w:t>
      </w:r>
    </w:p>
    <w:p w14:paraId="0150E1C5" w14:textId="77777777" w:rsidR="003561B1" w:rsidRPr="00526AE8" w:rsidRDefault="003561B1" w:rsidP="003561B1">
      <w:pPr>
        <w:pStyle w:val="Ttulo2"/>
      </w:pPr>
      <w:r w:rsidRPr="00526AE8">
        <w:t>Os Participantes assumem todos os custos de preparação e apresentação de suas propostas e a Administração não será, em nenhum caso, responsável por esses custos, independentemente da condução ou do resultado da Dispensa Eletrônica.</w:t>
      </w:r>
    </w:p>
    <w:p w14:paraId="5D72BEE8" w14:textId="008B2F00" w:rsidR="003561B1" w:rsidRPr="00526AE8" w:rsidRDefault="003561B1" w:rsidP="003561B1">
      <w:pPr>
        <w:pStyle w:val="Ttulo2"/>
      </w:pPr>
      <w:r w:rsidRPr="00526AE8">
        <w:lastRenderedPageBreak/>
        <w:t>Na</w:t>
      </w:r>
      <w:r w:rsidRPr="00526AE8">
        <w:rPr>
          <w:spacing w:val="-2"/>
        </w:rPr>
        <w:t xml:space="preserve"> </w:t>
      </w:r>
      <w:r w:rsidRPr="00526AE8">
        <w:t xml:space="preserve">contagem dos prazos estabelecidos neste </w:t>
      </w:r>
      <w:r w:rsidR="00096D77" w:rsidRPr="00526AE8">
        <w:t>Aviso de Contratação</w:t>
      </w:r>
      <w:r w:rsidRPr="00526AE8">
        <w:t xml:space="preserve"> e seus Anexos, excluir-se-á o dia do</w:t>
      </w:r>
      <w:r w:rsidRPr="00526AE8">
        <w:rPr>
          <w:spacing w:val="-1"/>
        </w:rPr>
        <w:t xml:space="preserve"> </w:t>
      </w:r>
      <w:r w:rsidRPr="00526AE8">
        <w:t>início</w:t>
      </w:r>
      <w:r w:rsidRPr="00526AE8">
        <w:rPr>
          <w:spacing w:val="-1"/>
        </w:rPr>
        <w:t xml:space="preserve"> </w:t>
      </w:r>
      <w:r w:rsidRPr="00526AE8">
        <w:t xml:space="preserve">e incluir-se-á o do vencimento. Só se iniciam e vencem os prazos em dias de expediente na </w:t>
      </w:r>
      <w:r w:rsidRPr="00526AE8">
        <w:rPr>
          <w:spacing w:val="-2"/>
        </w:rPr>
        <w:t>Administração.</w:t>
      </w:r>
    </w:p>
    <w:p w14:paraId="666101B0" w14:textId="77777777" w:rsidR="003561B1" w:rsidRPr="00526AE8" w:rsidRDefault="003561B1" w:rsidP="003561B1">
      <w:pPr>
        <w:pStyle w:val="Ttulo2"/>
      </w:pPr>
      <w:r w:rsidRPr="00526AE8">
        <w:t>O desatendimento de exigências formais não essenciais não importará o afastamento do Participante,</w:t>
      </w:r>
      <w:r w:rsidRPr="00526AE8">
        <w:rPr>
          <w:spacing w:val="-7"/>
        </w:rPr>
        <w:t xml:space="preserve"> </w:t>
      </w:r>
      <w:r w:rsidRPr="00526AE8">
        <w:t>desde</w:t>
      </w:r>
      <w:r w:rsidRPr="00526AE8">
        <w:rPr>
          <w:spacing w:val="-8"/>
        </w:rPr>
        <w:t xml:space="preserve"> </w:t>
      </w:r>
      <w:r w:rsidRPr="00526AE8">
        <w:t>que</w:t>
      </w:r>
      <w:r w:rsidRPr="00526AE8">
        <w:rPr>
          <w:spacing w:val="-8"/>
        </w:rPr>
        <w:t xml:space="preserve"> </w:t>
      </w:r>
      <w:r w:rsidRPr="00526AE8">
        <w:t>seja</w:t>
      </w:r>
      <w:r w:rsidRPr="00526AE8">
        <w:rPr>
          <w:spacing w:val="-8"/>
        </w:rPr>
        <w:t xml:space="preserve"> </w:t>
      </w:r>
      <w:r w:rsidRPr="00526AE8">
        <w:t>possível</w:t>
      </w:r>
      <w:r w:rsidRPr="00526AE8">
        <w:rPr>
          <w:spacing w:val="-7"/>
        </w:rPr>
        <w:t xml:space="preserve"> </w:t>
      </w:r>
      <w:r w:rsidRPr="00526AE8">
        <w:t>o</w:t>
      </w:r>
      <w:r w:rsidRPr="00526AE8">
        <w:rPr>
          <w:spacing w:val="-2"/>
        </w:rPr>
        <w:t xml:space="preserve"> </w:t>
      </w:r>
      <w:r w:rsidRPr="00526AE8">
        <w:t>aproveitamento</w:t>
      </w:r>
      <w:r w:rsidRPr="00526AE8">
        <w:rPr>
          <w:spacing w:val="-7"/>
        </w:rPr>
        <w:t xml:space="preserve"> </w:t>
      </w:r>
      <w:r w:rsidRPr="00526AE8">
        <w:t>do</w:t>
      </w:r>
      <w:r w:rsidRPr="00526AE8">
        <w:rPr>
          <w:spacing w:val="-7"/>
        </w:rPr>
        <w:t xml:space="preserve"> </w:t>
      </w:r>
      <w:r w:rsidRPr="00526AE8">
        <w:t>ato,</w:t>
      </w:r>
      <w:r w:rsidRPr="00526AE8">
        <w:rPr>
          <w:spacing w:val="-5"/>
        </w:rPr>
        <w:t xml:space="preserve"> </w:t>
      </w:r>
      <w:r w:rsidRPr="00526AE8">
        <w:t>observados</w:t>
      </w:r>
      <w:r w:rsidRPr="00526AE8">
        <w:rPr>
          <w:spacing w:val="-7"/>
        </w:rPr>
        <w:t xml:space="preserve"> </w:t>
      </w:r>
      <w:r w:rsidRPr="00526AE8">
        <w:t>os</w:t>
      </w:r>
      <w:r w:rsidRPr="00526AE8">
        <w:rPr>
          <w:spacing w:val="-7"/>
        </w:rPr>
        <w:t xml:space="preserve"> </w:t>
      </w:r>
      <w:r w:rsidRPr="00526AE8">
        <w:t>princípios</w:t>
      </w:r>
      <w:r w:rsidRPr="00526AE8">
        <w:rPr>
          <w:spacing w:val="-7"/>
        </w:rPr>
        <w:t xml:space="preserve"> </w:t>
      </w:r>
      <w:r w:rsidRPr="00526AE8">
        <w:t>da</w:t>
      </w:r>
      <w:r w:rsidRPr="00526AE8">
        <w:rPr>
          <w:spacing w:val="-6"/>
        </w:rPr>
        <w:t xml:space="preserve"> </w:t>
      </w:r>
      <w:r w:rsidRPr="00526AE8">
        <w:t>isonomia</w:t>
      </w:r>
      <w:r w:rsidRPr="00526AE8">
        <w:rPr>
          <w:spacing w:val="34"/>
        </w:rPr>
        <w:t xml:space="preserve"> </w:t>
      </w:r>
      <w:r w:rsidRPr="00526AE8">
        <w:t>e do interesse público.</w:t>
      </w:r>
    </w:p>
    <w:p w14:paraId="0A3A1CCC" w14:textId="5114015B" w:rsidR="003561B1" w:rsidRPr="00526AE8" w:rsidRDefault="003561B1" w:rsidP="003561B1">
      <w:pPr>
        <w:pStyle w:val="Ttulo2"/>
      </w:pPr>
      <w:r w:rsidRPr="00526AE8">
        <w:t xml:space="preserve">Em caso de divergência entre disposições deste </w:t>
      </w:r>
      <w:r w:rsidR="00096D77" w:rsidRPr="00526AE8">
        <w:t>Aviso de Contratação</w:t>
      </w:r>
      <w:r w:rsidRPr="00526AE8">
        <w:t xml:space="preserve"> e de seus anexos ou demais peças que compõem o processo, prevalecerá as deste </w:t>
      </w:r>
      <w:r w:rsidR="00096D77" w:rsidRPr="00526AE8">
        <w:t>Aviso de Contratação</w:t>
      </w:r>
      <w:r w:rsidRPr="00526AE8">
        <w:t>.</w:t>
      </w:r>
    </w:p>
    <w:p w14:paraId="369F2D99" w14:textId="10D00566" w:rsidR="003561B1" w:rsidRPr="00526AE8" w:rsidRDefault="003561B1" w:rsidP="003561B1">
      <w:pPr>
        <w:pStyle w:val="Ttulo2"/>
      </w:pPr>
      <w:r w:rsidRPr="00526AE8">
        <w:t>O</w:t>
      </w:r>
      <w:r w:rsidRPr="00526AE8">
        <w:rPr>
          <w:spacing w:val="-15"/>
        </w:rPr>
        <w:t xml:space="preserve"> </w:t>
      </w:r>
      <w:r w:rsidR="00096D77" w:rsidRPr="00526AE8">
        <w:t>Aviso de Contratação</w:t>
      </w:r>
      <w:r w:rsidRPr="00526AE8">
        <w:rPr>
          <w:spacing w:val="-15"/>
        </w:rPr>
        <w:t xml:space="preserve"> </w:t>
      </w:r>
      <w:r w:rsidRPr="00526AE8">
        <w:t>e</w:t>
      </w:r>
      <w:r w:rsidRPr="00526AE8">
        <w:rPr>
          <w:spacing w:val="-15"/>
        </w:rPr>
        <w:t xml:space="preserve"> </w:t>
      </w:r>
      <w:r w:rsidRPr="00526AE8">
        <w:t>seus</w:t>
      </w:r>
      <w:r w:rsidRPr="00526AE8">
        <w:rPr>
          <w:spacing w:val="-14"/>
        </w:rPr>
        <w:t xml:space="preserve"> </w:t>
      </w:r>
      <w:r w:rsidRPr="00526AE8">
        <w:t>anexos</w:t>
      </w:r>
      <w:r w:rsidRPr="00526AE8">
        <w:rPr>
          <w:spacing w:val="-15"/>
        </w:rPr>
        <w:t xml:space="preserve"> </w:t>
      </w:r>
      <w:r w:rsidRPr="00526AE8">
        <w:t>estão</w:t>
      </w:r>
      <w:r w:rsidRPr="00526AE8">
        <w:rPr>
          <w:spacing w:val="-15"/>
        </w:rPr>
        <w:t xml:space="preserve"> </w:t>
      </w:r>
      <w:r w:rsidRPr="00526AE8">
        <w:t>disponíveis,</w:t>
      </w:r>
      <w:r w:rsidRPr="00526AE8">
        <w:rPr>
          <w:spacing w:val="-14"/>
        </w:rPr>
        <w:t xml:space="preserve"> </w:t>
      </w:r>
      <w:r w:rsidRPr="00526AE8">
        <w:t>na</w:t>
      </w:r>
      <w:r w:rsidRPr="00526AE8">
        <w:rPr>
          <w:spacing w:val="-15"/>
        </w:rPr>
        <w:t xml:space="preserve"> </w:t>
      </w:r>
      <w:r w:rsidRPr="00526AE8">
        <w:t>íntegra,</w:t>
      </w:r>
      <w:r w:rsidRPr="00526AE8">
        <w:rPr>
          <w:spacing w:val="-15"/>
        </w:rPr>
        <w:t xml:space="preserve"> </w:t>
      </w:r>
      <w:r w:rsidRPr="00526AE8">
        <w:t>no</w:t>
      </w:r>
      <w:r w:rsidRPr="00526AE8">
        <w:rPr>
          <w:spacing w:val="-14"/>
        </w:rPr>
        <w:t xml:space="preserve"> </w:t>
      </w:r>
      <w:r w:rsidRPr="00526AE8">
        <w:t>Portal</w:t>
      </w:r>
      <w:r w:rsidRPr="00526AE8">
        <w:rPr>
          <w:spacing w:val="-15"/>
        </w:rPr>
        <w:t xml:space="preserve"> </w:t>
      </w:r>
      <w:r w:rsidRPr="00526AE8">
        <w:t>Nacional</w:t>
      </w:r>
      <w:r w:rsidRPr="00526AE8">
        <w:rPr>
          <w:spacing w:val="-14"/>
        </w:rPr>
        <w:t xml:space="preserve"> </w:t>
      </w:r>
      <w:r w:rsidRPr="00526AE8">
        <w:t>de</w:t>
      </w:r>
      <w:r w:rsidRPr="00526AE8">
        <w:rPr>
          <w:spacing w:val="-15"/>
        </w:rPr>
        <w:t xml:space="preserve"> </w:t>
      </w:r>
      <w:r w:rsidRPr="00526AE8">
        <w:t>Contratações</w:t>
      </w:r>
      <w:r w:rsidRPr="00526AE8">
        <w:rPr>
          <w:spacing w:val="-15"/>
        </w:rPr>
        <w:t xml:space="preserve"> </w:t>
      </w:r>
      <w:r w:rsidRPr="00526AE8">
        <w:t>Públicas (PNCP)</w:t>
      </w:r>
      <w:r w:rsidRPr="00526AE8">
        <w:rPr>
          <w:spacing w:val="-10"/>
        </w:rPr>
        <w:t xml:space="preserve"> </w:t>
      </w:r>
      <w:r w:rsidRPr="00526AE8">
        <w:t>e</w:t>
      </w:r>
      <w:r w:rsidRPr="00526AE8">
        <w:rPr>
          <w:spacing w:val="-11"/>
        </w:rPr>
        <w:t xml:space="preserve"> </w:t>
      </w:r>
      <w:r w:rsidRPr="00526AE8">
        <w:t>endereço</w:t>
      </w:r>
      <w:r w:rsidRPr="00526AE8">
        <w:rPr>
          <w:spacing w:val="-7"/>
        </w:rPr>
        <w:t xml:space="preserve"> </w:t>
      </w:r>
      <w:r w:rsidRPr="00526AE8">
        <w:t>eletrônico</w:t>
      </w:r>
      <w:r w:rsidRPr="00526AE8">
        <w:rPr>
          <w:spacing w:val="-10"/>
        </w:rPr>
        <w:t xml:space="preserve"> </w:t>
      </w:r>
      <w:r w:rsidRPr="00526AE8">
        <w:t>Plataforma</w:t>
      </w:r>
      <w:r w:rsidRPr="00526AE8">
        <w:rPr>
          <w:spacing w:val="-8"/>
        </w:rPr>
        <w:t xml:space="preserve"> </w:t>
      </w:r>
      <w:r w:rsidRPr="00526AE8">
        <w:t>“BLL</w:t>
      </w:r>
      <w:r w:rsidRPr="00526AE8">
        <w:rPr>
          <w:spacing w:val="-10"/>
        </w:rPr>
        <w:t xml:space="preserve"> </w:t>
      </w:r>
      <w:r w:rsidRPr="00526AE8">
        <w:t>Compras”</w:t>
      </w:r>
      <w:r w:rsidRPr="00526AE8">
        <w:rPr>
          <w:spacing w:val="-10"/>
        </w:rPr>
        <w:t xml:space="preserve"> </w:t>
      </w:r>
      <w:r w:rsidRPr="00526AE8">
        <w:t>constante</w:t>
      </w:r>
      <w:r w:rsidRPr="00526AE8">
        <w:rPr>
          <w:spacing w:val="-11"/>
        </w:rPr>
        <w:t xml:space="preserve"> </w:t>
      </w:r>
      <w:r w:rsidRPr="00526AE8">
        <w:t>da</w:t>
      </w:r>
      <w:r w:rsidRPr="00526AE8">
        <w:rPr>
          <w:spacing w:val="-11"/>
        </w:rPr>
        <w:t xml:space="preserve"> </w:t>
      </w:r>
      <w:r w:rsidRPr="00526AE8">
        <w:t>página</w:t>
      </w:r>
      <w:r w:rsidRPr="00526AE8">
        <w:rPr>
          <w:spacing w:val="-10"/>
        </w:rPr>
        <w:t xml:space="preserve"> </w:t>
      </w:r>
      <w:r w:rsidRPr="00526AE8">
        <w:t>eletrônica</w:t>
      </w:r>
      <w:r w:rsidRPr="00526AE8">
        <w:rPr>
          <w:spacing w:val="40"/>
        </w:rPr>
        <w:t xml:space="preserve"> </w:t>
      </w:r>
      <w:r w:rsidRPr="00526AE8">
        <w:t>da</w:t>
      </w:r>
      <w:r w:rsidRPr="00526AE8">
        <w:rPr>
          <w:spacing w:val="-8"/>
        </w:rPr>
        <w:t xml:space="preserve"> </w:t>
      </w:r>
      <w:r w:rsidRPr="00526AE8">
        <w:t>Bolsa</w:t>
      </w:r>
      <w:r w:rsidRPr="00526AE8">
        <w:rPr>
          <w:spacing w:val="-10"/>
        </w:rPr>
        <w:t xml:space="preserve"> </w:t>
      </w:r>
      <w:r w:rsidRPr="00526AE8">
        <w:t>de Licitações e Leilões do Brasil (bllcompras.com).</w:t>
      </w:r>
    </w:p>
    <w:p w14:paraId="2EC5CFEC" w14:textId="77777777" w:rsidR="003561B1" w:rsidRPr="00526AE8" w:rsidRDefault="003561B1" w:rsidP="003561B1">
      <w:pPr>
        <w:pStyle w:val="Ttulo2"/>
      </w:pPr>
      <w:r w:rsidRPr="00526AE8">
        <w:t>O</w:t>
      </w:r>
      <w:r w:rsidRPr="00526AE8">
        <w:rPr>
          <w:spacing w:val="40"/>
        </w:rPr>
        <w:t xml:space="preserve"> </w:t>
      </w:r>
      <w:r w:rsidRPr="00526AE8">
        <w:t>licitante</w:t>
      </w:r>
      <w:r w:rsidRPr="00526AE8">
        <w:rPr>
          <w:spacing w:val="40"/>
        </w:rPr>
        <w:t xml:space="preserve"> </w:t>
      </w:r>
      <w:r w:rsidRPr="00526AE8">
        <w:t>deverá</w:t>
      </w:r>
      <w:r w:rsidRPr="00526AE8">
        <w:rPr>
          <w:spacing w:val="40"/>
        </w:rPr>
        <w:t xml:space="preserve"> </w:t>
      </w:r>
      <w:r w:rsidRPr="00526AE8">
        <w:t>informar,</w:t>
      </w:r>
      <w:r w:rsidRPr="00526AE8">
        <w:rPr>
          <w:spacing w:val="40"/>
        </w:rPr>
        <w:t xml:space="preserve"> </w:t>
      </w:r>
      <w:r w:rsidRPr="00526AE8">
        <w:t>obrigatoriamente,</w:t>
      </w:r>
      <w:r w:rsidRPr="00526AE8">
        <w:rPr>
          <w:spacing w:val="80"/>
        </w:rPr>
        <w:t xml:space="preserve"> </w:t>
      </w:r>
      <w:r w:rsidRPr="00526AE8">
        <w:t>a</w:t>
      </w:r>
      <w:r w:rsidRPr="00526AE8">
        <w:rPr>
          <w:spacing w:val="40"/>
        </w:rPr>
        <w:t xml:space="preserve"> </w:t>
      </w:r>
      <w:r w:rsidRPr="00526AE8">
        <w:t>marca,</w:t>
      </w:r>
      <w:r w:rsidRPr="00526AE8">
        <w:rPr>
          <w:spacing w:val="40"/>
        </w:rPr>
        <w:t xml:space="preserve"> </w:t>
      </w:r>
      <w:r w:rsidRPr="00526AE8">
        <w:t>descrição</w:t>
      </w:r>
      <w:r w:rsidRPr="00526AE8">
        <w:rPr>
          <w:spacing w:val="40"/>
        </w:rPr>
        <w:t xml:space="preserve"> </w:t>
      </w:r>
      <w:r w:rsidRPr="00526AE8">
        <w:t>do</w:t>
      </w:r>
      <w:r w:rsidRPr="00526AE8">
        <w:rPr>
          <w:spacing w:val="40"/>
        </w:rPr>
        <w:t xml:space="preserve"> </w:t>
      </w:r>
      <w:r w:rsidRPr="00526AE8">
        <w:t>produto</w:t>
      </w:r>
      <w:r w:rsidRPr="00526AE8">
        <w:rPr>
          <w:spacing w:val="80"/>
        </w:rPr>
        <w:t xml:space="preserve"> </w:t>
      </w:r>
      <w:r w:rsidRPr="00526AE8">
        <w:t>e</w:t>
      </w:r>
      <w:r w:rsidRPr="00526AE8">
        <w:rPr>
          <w:spacing w:val="40"/>
        </w:rPr>
        <w:t xml:space="preserve"> </w:t>
      </w:r>
      <w:r w:rsidRPr="00526AE8">
        <w:t>demais</w:t>
      </w:r>
      <w:r w:rsidRPr="00526AE8">
        <w:rPr>
          <w:spacing w:val="40"/>
        </w:rPr>
        <w:t xml:space="preserve"> </w:t>
      </w:r>
      <w:r w:rsidRPr="00526AE8">
        <w:t xml:space="preserve">características do(s) produtos(s) ofertado(s), </w:t>
      </w:r>
      <w:r w:rsidRPr="00526AE8">
        <w:rPr>
          <w:i/>
          <w:u w:val="single"/>
        </w:rPr>
        <w:t>sob pena de desclassificação</w:t>
      </w:r>
      <w:r w:rsidRPr="00526AE8">
        <w:t>.</w:t>
      </w:r>
    </w:p>
    <w:p w14:paraId="581E7922" w14:textId="4FC614F9" w:rsidR="003561B1" w:rsidRPr="00526AE8" w:rsidRDefault="003561B1" w:rsidP="003561B1">
      <w:pPr>
        <w:pStyle w:val="Ttulo2"/>
      </w:pPr>
      <w:r w:rsidRPr="00526AE8">
        <w:t>Quaisquer</w:t>
      </w:r>
      <w:r w:rsidRPr="00526AE8">
        <w:rPr>
          <w:spacing w:val="-2"/>
        </w:rPr>
        <w:t xml:space="preserve"> </w:t>
      </w:r>
      <w:r w:rsidRPr="00526AE8">
        <w:t>esclarecimentos</w:t>
      </w:r>
      <w:r w:rsidRPr="00526AE8">
        <w:rPr>
          <w:spacing w:val="-2"/>
        </w:rPr>
        <w:t xml:space="preserve"> </w:t>
      </w:r>
      <w:r w:rsidRPr="00526AE8">
        <w:t>formais</w:t>
      </w:r>
      <w:r w:rsidRPr="00526AE8">
        <w:rPr>
          <w:spacing w:val="-3"/>
        </w:rPr>
        <w:t xml:space="preserve"> </w:t>
      </w:r>
      <w:r w:rsidRPr="00526AE8">
        <w:t>devem ser</w:t>
      </w:r>
      <w:r w:rsidRPr="00526AE8">
        <w:rPr>
          <w:spacing w:val="-4"/>
        </w:rPr>
        <w:t xml:space="preserve"> </w:t>
      </w:r>
      <w:r w:rsidRPr="00526AE8">
        <w:t>realizados</w:t>
      </w:r>
      <w:r w:rsidRPr="00526AE8">
        <w:rPr>
          <w:spacing w:val="-2"/>
        </w:rPr>
        <w:t xml:space="preserve"> </w:t>
      </w:r>
      <w:r w:rsidRPr="00526AE8">
        <w:t>através</w:t>
      </w:r>
      <w:r w:rsidRPr="00526AE8">
        <w:rPr>
          <w:spacing w:val="-2"/>
        </w:rPr>
        <w:t xml:space="preserve"> </w:t>
      </w:r>
      <w:r w:rsidRPr="00526AE8">
        <w:t>do</w:t>
      </w:r>
      <w:r w:rsidRPr="00526AE8">
        <w:rPr>
          <w:spacing w:val="-1"/>
        </w:rPr>
        <w:t xml:space="preserve"> </w:t>
      </w:r>
      <w:r w:rsidRPr="00526AE8">
        <w:t>campo próprio</w:t>
      </w:r>
      <w:r w:rsidRPr="00526AE8">
        <w:rPr>
          <w:spacing w:val="-3"/>
        </w:rPr>
        <w:t xml:space="preserve"> </w:t>
      </w:r>
      <w:r w:rsidRPr="00526AE8">
        <w:t>no sistema da Plataforma “BLL Compras”, em até 1(um) dia</w:t>
      </w:r>
      <w:r w:rsidR="001D749D" w:rsidRPr="00526AE8">
        <w:t xml:space="preserve"> útil</w:t>
      </w:r>
      <w:r w:rsidRPr="00526AE8">
        <w:t xml:space="preserve"> antes da sessão até às 14:00 horas.</w:t>
      </w:r>
    </w:p>
    <w:p w14:paraId="12F4BB63" w14:textId="06C9A451" w:rsidR="003561B1" w:rsidRPr="00526AE8" w:rsidRDefault="003561B1" w:rsidP="003561B1">
      <w:pPr>
        <w:pStyle w:val="Ttulo2"/>
      </w:pPr>
      <w:r w:rsidRPr="00526AE8">
        <w:t>O</w:t>
      </w:r>
      <w:r w:rsidRPr="00526AE8">
        <w:rPr>
          <w:spacing w:val="-10"/>
        </w:rPr>
        <w:t xml:space="preserve"> </w:t>
      </w:r>
      <w:r w:rsidRPr="00526AE8">
        <w:t>intervalo</w:t>
      </w:r>
      <w:r w:rsidRPr="00526AE8">
        <w:rPr>
          <w:spacing w:val="-9"/>
        </w:rPr>
        <w:t xml:space="preserve"> </w:t>
      </w:r>
      <w:r w:rsidRPr="00526AE8">
        <w:t>mínimo</w:t>
      </w:r>
      <w:r w:rsidRPr="00526AE8">
        <w:rPr>
          <w:spacing w:val="-10"/>
        </w:rPr>
        <w:t xml:space="preserve"> </w:t>
      </w:r>
      <w:r w:rsidRPr="00526AE8">
        <w:t>de</w:t>
      </w:r>
      <w:r w:rsidRPr="00526AE8">
        <w:rPr>
          <w:spacing w:val="-11"/>
        </w:rPr>
        <w:t xml:space="preserve"> </w:t>
      </w:r>
      <w:r w:rsidRPr="00526AE8">
        <w:t>diferença</w:t>
      </w:r>
      <w:r w:rsidRPr="00526AE8">
        <w:rPr>
          <w:spacing w:val="-11"/>
        </w:rPr>
        <w:t xml:space="preserve"> </w:t>
      </w:r>
      <w:r w:rsidRPr="00526AE8">
        <w:t>de</w:t>
      </w:r>
      <w:r w:rsidRPr="00526AE8">
        <w:rPr>
          <w:spacing w:val="-11"/>
        </w:rPr>
        <w:t xml:space="preserve"> </w:t>
      </w:r>
      <w:r w:rsidRPr="00526AE8">
        <w:t>valores</w:t>
      </w:r>
      <w:r w:rsidRPr="00526AE8">
        <w:rPr>
          <w:spacing w:val="-9"/>
        </w:rPr>
        <w:t xml:space="preserve"> </w:t>
      </w:r>
      <w:r w:rsidRPr="00526AE8">
        <w:t>ou</w:t>
      </w:r>
      <w:r w:rsidRPr="00526AE8">
        <w:rPr>
          <w:spacing w:val="-10"/>
        </w:rPr>
        <w:t xml:space="preserve"> </w:t>
      </w:r>
      <w:r w:rsidRPr="00526AE8">
        <w:t>percentuais</w:t>
      </w:r>
      <w:r w:rsidRPr="00526AE8">
        <w:rPr>
          <w:spacing w:val="-9"/>
        </w:rPr>
        <w:t xml:space="preserve"> </w:t>
      </w:r>
      <w:r w:rsidRPr="00526AE8">
        <w:t>entre</w:t>
      </w:r>
      <w:r w:rsidRPr="00526AE8">
        <w:rPr>
          <w:spacing w:val="-11"/>
        </w:rPr>
        <w:t xml:space="preserve"> </w:t>
      </w:r>
      <w:r w:rsidRPr="00526AE8">
        <w:t>os</w:t>
      </w:r>
      <w:r w:rsidRPr="00526AE8">
        <w:rPr>
          <w:spacing w:val="-9"/>
        </w:rPr>
        <w:t xml:space="preserve"> </w:t>
      </w:r>
      <w:r w:rsidRPr="00526AE8">
        <w:t>lances,</w:t>
      </w:r>
      <w:r w:rsidRPr="00526AE8">
        <w:rPr>
          <w:spacing w:val="-7"/>
        </w:rPr>
        <w:t xml:space="preserve"> </w:t>
      </w:r>
      <w:r w:rsidRPr="00526AE8">
        <w:t>quando</w:t>
      </w:r>
      <w:r w:rsidRPr="00526AE8">
        <w:rPr>
          <w:spacing w:val="-10"/>
        </w:rPr>
        <w:t xml:space="preserve"> </w:t>
      </w:r>
      <w:r w:rsidRPr="00526AE8">
        <w:t>a</w:t>
      </w:r>
      <w:r w:rsidRPr="00526AE8">
        <w:rPr>
          <w:spacing w:val="-11"/>
        </w:rPr>
        <w:t xml:space="preserve"> </w:t>
      </w:r>
      <w:r w:rsidRPr="00526AE8">
        <w:t>disputa</w:t>
      </w:r>
      <w:r w:rsidRPr="00526AE8">
        <w:rPr>
          <w:spacing w:val="-10"/>
        </w:rPr>
        <w:t xml:space="preserve"> </w:t>
      </w:r>
      <w:r w:rsidRPr="00526AE8">
        <w:t xml:space="preserve">for por menor preço, que incidirá em relação ao que cobrir a melhor oferta é de 1(um) </w:t>
      </w:r>
      <w:r w:rsidR="007B38A9" w:rsidRPr="00526AE8">
        <w:t>centavo</w:t>
      </w:r>
      <w:r w:rsidRPr="00526AE8">
        <w:t>.</w:t>
      </w:r>
    </w:p>
    <w:p w14:paraId="2C3956DB" w14:textId="6755AB34" w:rsidR="003561B1" w:rsidRPr="00526AE8" w:rsidRDefault="003561B1" w:rsidP="003561B1">
      <w:pPr>
        <w:pStyle w:val="Ttulo1"/>
        <w:rPr>
          <w:sz w:val="20"/>
          <w:szCs w:val="20"/>
        </w:rPr>
      </w:pPr>
      <w:r w:rsidRPr="00526AE8">
        <w:rPr>
          <w:sz w:val="20"/>
          <w:szCs w:val="20"/>
        </w:rPr>
        <w:t>RECURSOS ORÇAMENTÁRIOS:</w:t>
      </w:r>
    </w:p>
    <w:p w14:paraId="16B4F82E" w14:textId="5A400CB9" w:rsidR="003A2116" w:rsidRPr="00526AE8" w:rsidRDefault="003561B1" w:rsidP="003561B1">
      <w:pPr>
        <w:pStyle w:val="Ttulo2"/>
      </w:pPr>
      <w:r w:rsidRPr="00526AE8">
        <w:t>As</w:t>
      </w:r>
      <w:r w:rsidRPr="00526AE8">
        <w:rPr>
          <w:spacing w:val="-10"/>
        </w:rPr>
        <w:t xml:space="preserve"> </w:t>
      </w:r>
      <w:r w:rsidRPr="00526AE8">
        <w:t>despesas</w:t>
      </w:r>
      <w:r w:rsidRPr="00526AE8">
        <w:rPr>
          <w:spacing w:val="-6"/>
        </w:rPr>
        <w:t xml:space="preserve"> </w:t>
      </w:r>
      <w:r w:rsidRPr="00526AE8">
        <w:t>decorrentes</w:t>
      </w:r>
      <w:r w:rsidRPr="00526AE8">
        <w:rPr>
          <w:spacing w:val="-6"/>
        </w:rPr>
        <w:t xml:space="preserve"> </w:t>
      </w:r>
      <w:r w:rsidRPr="00526AE8">
        <w:t>da</w:t>
      </w:r>
      <w:r w:rsidRPr="00526AE8">
        <w:rPr>
          <w:spacing w:val="-9"/>
        </w:rPr>
        <w:t xml:space="preserve"> </w:t>
      </w:r>
      <w:r w:rsidRPr="00526AE8">
        <w:t>presente</w:t>
      </w:r>
      <w:r w:rsidRPr="00526AE8">
        <w:rPr>
          <w:spacing w:val="-7"/>
        </w:rPr>
        <w:t xml:space="preserve"> </w:t>
      </w:r>
      <w:r w:rsidRPr="00526AE8">
        <w:t>aquisição</w:t>
      </w:r>
      <w:r w:rsidRPr="00526AE8">
        <w:rPr>
          <w:spacing w:val="-6"/>
        </w:rPr>
        <w:t xml:space="preserve"> </w:t>
      </w:r>
      <w:r w:rsidRPr="00526AE8">
        <w:t>correrão</w:t>
      </w:r>
      <w:r w:rsidRPr="00526AE8">
        <w:rPr>
          <w:spacing w:val="-4"/>
        </w:rPr>
        <w:t xml:space="preserve"> </w:t>
      </w:r>
      <w:r w:rsidR="00647D7E" w:rsidRPr="00526AE8">
        <w:rPr>
          <w:spacing w:val="-4"/>
        </w:rPr>
        <w:t>d</w:t>
      </w:r>
      <w:r w:rsidRPr="00526AE8">
        <w:t>a</w:t>
      </w:r>
      <w:r w:rsidRPr="00526AE8">
        <w:rPr>
          <w:spacing w:val="-9"/>
        </w:rPr>
        <w:t xml:space="preserve"> </w:t>
      </w:r>
      <w:r w:rsidRPr="00526AE8">
        <w:t>conta</w:t>
      </w:r>
      <w:r w:rsidRPr="00526AE8">
        <w:rPr>
          <w:spacing w:val="-7"/>
        </w:rPr>
        <w:t xml:space="preserve"> </w:t>
      </w:r>
      <w:r w:rsidRPr="00526AE8">
        <w:t>da</w:t>
      </w:r>
      <w:r w:rsidRPr="00526AE8">
        <w:rPr>
          <w:spacing w:val="-8"/>
        </w:rPr>
        <w:t xml:space="preserve"> </w:t>
      </w:r>
      <w:r w:rsidRPr="00526AE8">
        <w:t>Dotação</w:t>
      </w:r>
      <w:r w:rsidRPr="00526AE8">
        <w:rPr>
          <w:spacing w:val="-4"/>
        </w:rPr>
        <w:t xml:space="preserve"> </w:t>
      </w:r>
      <w:r w:rsidRPr="00526AE8">
        <w:t>Orçamentária</w:t>
      </w:r>
      <w:r w:rsidR="00647D7E" w:rsidRPr="00526AE8">
        <w:t>, conforme estabelecido no Anexo I – Termo de Referência.</w:t>
      </w:r>
    </w:p>
    <w:p w14:paraId="35A5C1C3" w14:textId="77777777" w:rsidR="003A2116" w:rsidRPr="00526AE8" w:rsidRDefault="003A2116">
      <w:pPr>
        <w:rPr>
          <w:rFonts w:ascii="Arial MT" w:hAnsi="Arial MT"/>
          <w:b/>
          <w:bCs/>
          <w:sz w:val="20"/>
          <w:szCs w:val="20"/>
        </w:rPr>
      </w:pPr>
      <w:r w:rsidRPr="00526AE8">
        <w:rPr>
          <w:rFonts w:ascii="Arial MT" w:hAnsi="Arial MT"/>
          <w:b/>
          <w:bCs/>
          <w:sz w:val="20"/>
          <w:szCs w:val="20"/>
        </w:rPr>
        <w:br w:type="page"/>
      </w:r>
    </w:p>
    <w:p w14:paraId="74A446EA" w14:textId="77777777" w:rsidR="003561B1" w:rsidRPr="00526AE8" w:rsidRDefault="003561B1" w:rsidP="003A2116">
      <w:pPr>
        <w:pStyle w:val="Ttulo2"/>
        <w:numPr>
          <w:ilvl w:val="0"/>
          <w:numId w:val="0"/>
        </w:numPr>
        <w:ind w:left="426"/>
      </w:pPr>
    </w:p>
    <w:p w14:paraId="314266B9" w14:textId="77777777" w:rsidR="005572B1" w:rsidRPr="00526AE8" w:rsidRDefault="005572B1" w:rsidP="005572B1">
      <w:pPr>
        <w:widowControl w:val="0"/>
        <w:autoSpaceDE w:val="0"/>
        <w:autoSpaceDN w:val="0"/>
        <w:spacing w:after="0" w:line="240" w:lineRule="auto"/>
        <w:ind w:right="2"/>
        <w:jc w:val="center"/>
        <w:outlineLvl w:val="1"/>
        <w:rPr>
          <w:rFonts w:ascii="Arial MT" w:eastAsia="Arial" w:hAnsi="Arial MT" w:cs="Arial"/>
          <w:b/>
          <w:bCs/>
          <w:spacing w:val="-10"/>
          <w:kern w:val="0"/>
          <w:sz w:val="20"/>
          <w:szCs w:val="20"/>
          <w:u w:val="single"/>
          <w:lang w:val="pt-PT"/>
          <w14:ligatures w14:val="none"/>
        </w:rPr>
      </w:pPr>
      <w:r w:rsidRPr="00526AE8">
        <w:rPr>
          <w:rFonts w:ascii="Arial MT" w:eastAsia="Arial" w:hAnsi="Arial MT" w:cs="Arial"/>
          <w:b/>
          <w:bCs/>
          <w:kern w:val="0"/>
          <w:sz w:val="20"/>
          <w:szCs w:val="20"/>
          <w:u w:val="single"/>
          <w:lang w:val="pt-PT"/>
          <w14:ligatures w14:val="none"/>
        </w:rPr>
        <w:t>ANEXO</w:t>
      </w:r>
      <w:r w:rsidRPr="00526AE8">
        <w:rPr>
          <w:rFonts w:ascii="Arial MT" w:eastAsia="Arial" w:hAnsi="Arial MT" w:cs="Arial"/>
          <w:b/>
          <w:bCs/>
          <w:spacing w:val="-4"/>
          <w:kern w:val="0"/>
          <w:sz w:val="20"/>
          <w:szCs w:val="20"/>
          <w:u w:val="single"/>
          <w:lang w:val="pt-PT"/>
          <w14:ligatures w14:val="none"/>
        </w:rPr>
        <w:t xml:space="preserve"> </w:t>
      </w:r>
      <w:r w:rsidRPr="00526AE8">
        <w:rPr>
          <w:rFonts w:ascii="Arial MT" w:eastAsia="Arial" w:hAnsi="Arial MT" w:cs="Arial"/>
          <w:b/>
          <w:bCs/>
          <w:spacing w:val="-10"/>
          <w:kern w:val="0"/>
          <w:sz w:val="20"/>
          <w:szCs w:val="20"/>
          <w:u w:val="single"/>
          <w:lang w:val="pt-PT"/>
          <w14:ligatures w14:val="none"/>
        </w:rPr>
        <w:t>I</w:t>
      </w:r>
    </w:p>
    <w:p w14:paraId="5B6B9641" w14:textId="77777777" w:rsidR="005572B1" w:rsidRPr="00526AE8" w:rsidRDefault="005572B1" w:rsidP="005572B1">
      <w:pPr>
        <w:widowControl w:val="0"/>
        <w:autoSpaceDE w:val="0"/>
        <w:autoSpaceDN w:val="0"/>
        <w:spacing w:after="0" w:line="240" w:lineRule="auto"/>
        <w:ind w:right="2"/>
        <w:jc w:val="center"/>
        <w:outlineLvl w:val="1"/>
        <w:rPr>
          <w:rFonts w:ascii="Arial MT" w:eastAsia="Arial" w:hAnsi="Arial MT" w:cs="Arial"/>
          <w:b/>
          <w:bCs/>
          <w:spacing w:val="-10"/>
          <w:kern w:val="0"/>
          <w:sz w:val="20"/>
          <w:szCs w:val="20"/>
          <w:u w:val="single"/>
          <w:lang w:val="pt-PT"/>
          <w14:ligatures w14:val="none"/>
        </w:rPr>
      </w:pPr>
    </w:p>
    <w:p w14:paraId="49702DA7" w14:textId="77777777" w:rsidR="005572B1" w:rsidRPr="00526AE8" w:rsidRDefault="005572B1" w:rsidP="005572B1">
      <w:pPr>
        <w:widowControl w:val="0"/>
        <w:autoSpaceDE w:val="0"/>
        <w:autoSpaceDN w:val="0"/>
        <w:spacing w:after="0" w:line="240" w:lineRule="auto"/>
        <w:ind w:right="2"/>
        <w:jc w:val="center"/>
        <w:outlineLvl w:val="1"/>
        <w:rPr>
          <w:rFonts w:ascii="Arial MT" w:eastAsia="Arial" w:hAnsi="Arial MT" w:cs="Arial"/>
          <w:b/>
          <w:bCs/>
          <w:spacing w:val="-10"/>
          <w:kern w:val="0"/>
          <w:sz w:val="20"/>
          <w:szCs w:val="20"/>
          <w:lang w:val="pt-PT"/>
          <w14:ligatures w14:val="none"/>
        </w:rPr>
      </w:pPr>
      <w:r w:rsidRPr="00526AE8">
        <w:rPr>
          <w:rFonts w:ascii="Arial MT" w:eastAsia="Arial" w:hAnsi="Arial MT" w:cs="Arial"/>
          <w:b/>
          <w:bCs/>
          <w:spacing w:val="-10"/>
          <w:kern w:val="0"/>
          <w:sz w:val="20"/>
          <w:szCs w:val="20"/>
          <w:lang w:val="pt-PT"/>
          <w14:ligatures w14:val="none"/>
        </w:rPr>
        <w:t>TERMO DE REFERÊNCIA SIMPLIFICADO</w:t>
      </w:r>
    </w:p>
    <w:p w14:paraId="6F944B0A" w14:textId="77777777" w:rsidR="005572B1" w:rsidRPr="00526AE8" w:rsidRDefault="005572B1" w:rsidP="005572B1">
      <w:pPr>
        <w:rPr>
          <w:rFonts w:ascii="Arial MT" w:hAnsi="Arial MT"/>
          <w:sz w:val="20"/>
          <w:szCs w:val="20"/>
          <w:lang w:val="pt-PT"/>
        </w:rPr>
      </w:pPr>
    </w:p>
    <w:p w14:paraId="270FA3A3" w14:textId="351CA173" w:rsidR="005572B1" w:rsidRPr="00526AE8" w:rsidRDefault="005572B1" w:rsidP="005572B1">
      <w:pPr>
        <w:rPr>
          <w:rFonts w:ascii="Arial MT" w:hAnsi="Arial MT"/>
          <w:sz w:val="20"/>
          <w:szCs w:val="20"/>
          <w:lang w:val="pt-PT"/>
        </w:rPr>
      </w:pPr>
      <w:r w:rsidRPr="00526AE8">
        <w:rPr>
          <w:rFonts w:ascii="Arial MT" w:hAnsi="Arial MT"/>
          <w:b/>
          <w:bCs/>
          <w:sz w:val="20"/>
          <w:szCs w:val="20"/>
          <w:lang w:val="pt-PT"/>
        </w:rPr>
        <w:t>OBJETO:</w:t>
      </w:r>
      <w:r w:rsidR="007B40A2" w:rsidRPr="00526AE8">
        <w:rPr>
          <w:rFonts w:ascii="Arial MT" w:hAnsi="Arial MT" w:cstheme="minorHAnsi"/>
          <w:sz w:val="20"/>
          <w:szCs w:val="20"/>
        </w:rPr>
        <w:t>AQUISIÇÃO DE TIJOLOS</w:t>
      </w:r>
      <w:r w:rsidRPr="00526AE8">
        <w:rPr>
          <w:rFonts w:ascii="Arial MT" w:hAnsi="Arial MT"/>
          <w:sz w:val="20"/>
          <w:szCs w:val="20"/>
          <w:lang w:val="pt-PT"/>
        </w:rPr>
        <w:t>, conforme as especificações a seguir:</w:t>
      </w:r>
    </w:p>
    <w:tbl>
      <w:tblPr>
        <w:tblStyle w:val="Tabelacomgrade"/>
        <w:tblW w:w="8642" w:type="dxa"/>
        <w:tblLook w:val="04A0" w:firstRow="1" w:lastRow="0" w:firstColumn="1" w:lastColumn="0" w:noHBand="0" w:noVBand="1"/>
      </w:tblPr>
      <w:tblGrid>
        <w:gridCol w:w="694"/>
        <w:gridCol w:w="1643"/>
        <w:gridCol w:w="2898"/>
        <w:gridCol w:w="1117"/>
        <w:gridCol w:w="1183"/>
        <w:gridCol w:w="1107"/>
      </w:tblGrid>
      <w:tr w:rsidR="005572B1" w:rsidRPr="00526AE8" w14:paraId="2BE4AC07" w14:textId="77777777" w:rsidTr="0056655B">
        <w:trPr>
          <w:trHeight w:val="591"/>
        </w:trPr>
        <w:tc>
          <w:tcPr>
            <w:tcW w:w="694" w:type="dxa"/>
            <w:shd w:val="clear" w:color="auto" w:fill="D1D1D1" w:themeFill="background2" w:themeFillShade="E6"/>
            <w:vAlign w:val="center"/>
          </w:tcPr>
          <w:p w14:paraId="1E05785D" w14:textId="77777777" w:rsidR="005572B1" w:rsidRPr="00526AE8" w:rsidRDefault="005572B1" w:rsidP="0056655B">
            <w:pPr>
              <w:jc w:val="center"/>
              <w:rPr>
                <w:rFonts w:ascii="Arial MT" w:hAnsi="Arial MT"/>
                <w:b/>
                <w:bCs/>
                <w:sz w:val="20"/>
                <w:szCs w:val="20"/>
                <w:lang w:val="pt-PT"/>
              </w:rPr>
            </w:pPr>
            <w:r w:rsidRPr="00526AE8">
              <w:rPr>
                <w:rFonts w:ascii="Arial MT" w:hAnsi="Arial MT"/>
                <w:b/>
                <w:bCs/>
                <w:sz w:val="20"/>
                <w:szCs w:val="20"/>
                <w:lang w:val="pt-PT"/>
              </w:rPr>
              <w:t>ITEM</w:t>
            </w:r>
          </w:p>
        </w:tc>
        <w:tc>
          <w:tcPr>
            <w:tcW w:w="1643" w:type="dxa"/>
            <w:shd w:val="clear" w:color="auto" w:fill="D1D1D1" w:themeFill="background2" w:themeFillShade="E6"/>
            <w:vAlign w:val="center"/>
          </w:tcPr>
          <w:p w14:paraId="52E73A96" w14:textId="77777777" w:rsidR="005572B1" w:rsidRPr="00526AE8" w:rsidRDefault="005572B1" w:rsidP="0056655B">
            <w:pPr>
              <w:jc w:val="center"/>
              <w:rPr>
                <w:rFonts w:ascii="Arial MT" w:hAnsi="Arial MT"/>
                <w:b/>
                <w:bCs/>
                <w:sz w:val="20"/>
                <w:szCs w:val="20"/>
                <w:lang w:val="pt-PT"/>
              </w:rPr>
            </w:pPr>
            <w:r w:rsidRPr="00526AE8">
              <w:rPr>
                <w:rFonts w:ascii="Arial MT" w:hAnsi="Arial MT"/>
                <w:b/>
                <w:bCs/>
                <w:sz w:val="20"/>
                <w:szCs w:val="20"/>
                <w:lang w:val="pt-PT"/>
              </w:rPr>
              <w:t>QUANTIDADE</w:t>
            </w:r>
          </w:p>
        </w:tc>
        <w:tc>
          <w:tcPr>
            <w:tcW w:w="2898" w:type="dxa"/>
            <w:shd w:val="clear" w:color="auto" w:fill="D1D1D1" w:themeFill="background2" w:themeFillShade="E6"/>
            <w:vAlign w:val="center"/>
          </w:tcPr>
          <w:p w14:paraId="0BBF6C2E" w14:textId="77777777" w:rsidR="005572B1" w:rsidRPr="00526AE8" w:rsidRDefault="005572B1" w:rsidP="0056655B">
            <w:pPr>
              <w:jc w:val="center"/>
              <w:rPr>
                <w:rFonts w:ascii="Arial MT" w:hAnsi="Arial MT"/>
                <w:b/>
                <w:bCs/>
                <w:sz w:val="20"/>
                <w:szCs w:val="20"/>
                <w:lang w:val="pt-PT"/>
              </w:rPr>
            </w:pPr>
            <w:r w:rsidRPr="00526AE8">
              <w:rPr>
                <w:rFonts w:ascii="Arial MT" w:hAnsi="Arial MT"/>
                <w:b/>
                <w:bCs/>
                <w:sz w:val="20"/>
                <w:szCs w:val="20"/>
                <w:lang w:val="pt-PT"/>
              </w:rPr>
              <w:t>DESCRITIVO</w:t>
            </w:r>
          </w:p>
        </w:tc>
        <w:tc>
          <w:tcPr>
            <w:tcW w:w="1117" w:type="dxa"/>
            <w:shd w:val="clear" w:color="auto" w:fill="D1D1D1" w:themeFill="background2" w:themeFillShade="E6"/>
            <w:vAlign w:val="center"/>
          </w:tcPr>
          <w:p w14:paraId="49A5D277" w14:textId="77777777" w:rsidR="005572B1" w:rsidRPr="00526AE8" w:rsidRDefault="005572B1" w:rsidP="0056655B">
            <w:pPr>
              <w:jc w:val="center"/>
              <w:rPr>
                <w:rFonts w:ascii="Arial MT" w:hAnsi="Arial MT"/>
                <w:b/>
                <w:bCs/>
                <w:sz w:val="20"/>
                <w:szCs w:val="20"/>
                <w:lang w:val="pt-PT"/>
              </w:rPr>
            </w:pPr>
            <w:r w:rsidRPr="00526AE8">
              <w:rPr>
                <w:rFonts w:ascii="Arial MT" w:hAnsi="Arial MT"/>
                <w:b/>
                <w:bCs/>
                <w:sz w:val="20"/>
                <w:szCs w:val="20"/>
                <w:lang w:val="pt-PT"/>
              </w:rPr>
              <w:t>UNI. MEDIDA</w:t>
            </w:r>
          </w:p>
        </w:tc>
        <w:tc>
          <w:tcPr>
            <w:tcW w:w="1183" w:type="dxa"/>
            <w:shd w:val="clear" w:color="auto" w:fill="D1D1D1" w:themeFill="background2" w:themeFillShade="E6"/>
            <w:vAlign w:val="center"/>
          </w:tcPr>
          <w:p w14:paraId="7987EA15" w14:textId="77777777" w:rsidR="005572B1" w:rsidRPr="00526AE8" w:rsidRDefault="005572B1" w:rsidP="0056655B">
            <w:pPr>
              <w:jc w:val="center"/>
              <w:rPr>
                <w:rFonts w:ascii="Arial MT" w:hAnsi="Arial MT"/>
                <w:b/>
                <w:bCs/>
                <w:sz w:val="20"/>
                <w:szCs w:val="20"/>
                <w:lang w:val="pt-PT"/>
              </w:rPr>
            </w:pPr>
            <w:r w:rsidRPr="00526AE8">
              <w:rPr>
                <w:rFonts w:ascii="Arial MT" w:hAnsi="Arial MT"/>
                <w:b/>
                <w:bCs/>
                <w:sz w:val="20"/>
                <w:szCs w:val="20"/>
                <w:lang w:val="pt-PT"/>
              </w:rPr>
              <w:t>VALOR UNITÁRIO</w:t>
            </w:r>
          </w:p>
        </w:tc>
        <w:tc>
          <w:tcPr>
            <w:tcW w:w="1107" w:type="dxa"/>
            <w:shd w:val="clear" w:color="auto" w:fill="D1D1D1" w:themeFill="background2" w:themeFillShade="E6"/>
            <w:vAlign w:val="center"/>
          </w:tcPr>
          <w:p w14:paraId="6E2C1313" w14:textId="77777777" w:rsidR="005572B1" w:rsidRPr="00526AE8" w:rsidRDefault="005572B1" w:rsidP="0056655B">
            <w:pPr>
              <w:jc w:val="center"/>
              <w:rPr>
                <w:rFonts w:ascii="Arial MT" w:hAnsi="Arial MT"/>
                <w:b/>
                <w:bCs/>
                <w:sz w:val="20"/>
                <w:szCs w:val="20"/>
                <w:lang w:val="pt-PT"/>
              </w:rPr>
            </w:pPr>
            <w:r w:rsidRPr="00526AE8">
              <w:rPr>
                <w:rFonts w:ascii="Arial MT" w:hAnsi="Arial MT"/>
                <w:b/>
                <w:bCs/>
                <w:sz w:val="20"/>
                <w:szCs w:val="20"/>
                <w:lang w:val="pt-PT"/>
              </w:rPr>
              <w:t>VALOR TOTAL</w:t>
            </w:r>
          </w:p>
        </w:tc>
      </w:tr>
      <w:tr w:rsidR="00396AC2" w:rsidRPr="00526AE8" w14:paraId="3BF67FE8" w14:textId="77777777" w:rsidTr="00E31263">
        <w:tc>
          <w:tcPr>
            <w:tcW w:w="694" w:type="dxa"/>
          </w:tcPr>
          <w:p w14:paraId="7EA84036" w14:textId="6F63683C" w:rsidR="00396AC2" w:rsidRPr="00526AE8" w:rsidRDefault="00396AC2" w:rsidP="00396AC2">
            <w:pPr>
              <w:jc w:val="center"/>
              <w:rPr>
                <w:rFonts w:ascii="Arial MT" w:hAnsi="Arial MT"/>
                <w:sz w:val="20"/>
                <w:szCs w:val="20"/>
                <w:lang w:val="pt-PT"/>
              </w:rPr>
            </w:pPr>
            <w:r w:rsidRPr="00526AE8">
              <w:rPr>
                <w:rFonts w:ascii="Arial MT" w:hAnsi="Arial MT"/>
                <w:sz w:val="20"/>
                <w:szCs w:val="20"/>
              </w:rPr>
              <w:t>1</w:t>
            </w:r>
          </w:p>
        </w:tc>
        <w:tc>
          <w:tcPr>
            <w:tcW w:w="1643" w:type="dxa"/>
          </w:tcPr>
          <w:p w14:paraId="17B45640" w14:textId="23D3EF68" w:rsidR="00396AC2" w:rsidRPr="00526AE8" w:rsidRDefault="00396AC2" w:rsidP="00396AC2">
            <w:pPr>
              <w:jc w:val="center"/>
              <w:rPr>
                <w:rFonts w:ascii="Arial MT" w:hAnsi="Arial MT"/>
                <w:sz w:val="20"/>
                <w:szCs w:val="20"/>
                <w:lang w:val="pt-PT"/>
              </w:rPr>
            </w:pPr>
            <w:r w:rsidRPr="00526AE8">
              <w:rPr>
                <w:rFonts w:ascii="Arial MT" w:hAnsi="Arial MT"/>
                <w:sz w:val="20"/>
                <w:szCs w:val="20"/>
              </w:rPr>
              <w:t>5000</w:t>
            </w:r>
          </w:p>
        </w:tc>
        <w:tc>
          <w:tcPr>
            <w:tcW w:w="2898" w:type="dxa"/>
          </w:tcPr>
          <w:p w14:paraId="7C5D87D3" w14:textId="14121EDD" w:rsidR="00396AC2" w:rsidRPr="00526AE8" w:rsidRDefault="00396AC2" w:rsidP="00396AC2">
            <w:pPr>
              <w:autoSpaceDE w:val="0"/>
              <w:autoSpaceDN w:val="0"/>
              <w:adjustRightInd w:val="0"/>
              <w:jc w:val="center"/>
              <w:rPr>
                <w:rFonts w:ascii="Arial MT" w:hAnsi="Arial MT"/>
                <w:sz w:val="20"/>
                <w:szCs w:val="20"/>
              </w:rPr>
            </w:pPr>
            <w:r w:rsidRPr="00526AE8">
              <w:rPr>
                <w:rFonts w:ascii="Arial MT" w:hAnsi="Arial MT"/>
                <w:sz w:val="20"/>
                <w:szCs w:val="20"/>
              </w:rPr>
              <w:t>TIJOLO 8 FUROS</w:t>
            </w:r>
          </w:p>
        </w:tc>
        <w:tc>
          <w:tcPr>
            <w:tcW w:w="1117" w:type="dxa"/>
          </w:tcPr>
          <w:p w14:paraId="2B309ACC" w14:textId="1765FFE7" w:rsidR="00396AC2" w:rsidRPr="00526AE8" w:rsidRDefault="00396AC2" w:rsidP="00396AC2">
            <w:pPr>
              <w:jc w:val="center"/>
              <w:rPr>
                <w:rFonts w:ascii="Arial MT" w:hAnsi="Arial MT"/>
                <w:sz w:val="20"/>
                <w:szCs w:val="20"/>
                <w:lang w:val="pt-PT"/>
              </w:rPr>
            </w:pPr>
            <w:r w:rsidRPr="00526AE8">
              <w:rPr>
                <w:rFonts w:ascii="Arial MT" w:hAnsi="Arial MT"/>
                <w:sz w:val="20"/>
                <w:szCs w:val="20"/>
                <w:lang w:val="pt-PT"/>
              </w:rPr>
              <w:t>UNI</w:t>
            </w:r>
          </w:p>
        </w:tc>
        <w:tc>
          <w:tcPr>
            <w:tcW w:w="1183" w:type="dxa"/>
          </w:tcPr>
          <w:p w14:paraId="02AF4261" w14:textId="54E03CD7" w:rsidR="00396AC2" w:rsidRPr="00526AE8" w:rsidRDefault="00396AC2" w:rsidP="00396AC2">
            <w:pPr>
              <w:jc w:val="center"/>
              <w:rPr>
                <w:rFonts w:ascii="Arial MT" w:hAnsi="Arial MT"/>
                <w:sz w:val="20"/>
                <w:szCs w:val="20"/>
                <w:lang w:val="pt-PT"/>
              </w:rPr>
            </w:pPr>
            <w:r w:rsidRPr="00526AE8">
              <w:rPr>
                <w:rFonts w:ascii="Arial MT" w:hAnsi="Arial MT"/>
                <w:sz w:val="20"/>
                <w:szCs w:val="20"/>
              </w:rPr>
              <w:t xml:space="preserve"> R$ 1,08 </w:t>
            </w:r>
          </w:p>
        </w:tc>
        <w:tc>
          <w:tcPr>
            <w:tcW w:w="1107" w:type="dxa"/>
          </w:tcPr>
          <w:p w14:paraId="1892348B" w14:textId="2057543E" w:rsidR="00396AC2" w:rsidRPr="00526AE8" w:rsidRDefault="00396AC2" w:rsidP="00396AC2">
            <w:pPr>
              <w:jc w:val="center"/>
              <w:rPr>
                <w:rFonts w:ascii="Arial MT" w:hAnsi="Arial MT"/>
                <w:sz w:val="20"/>
                <w:szCs w:val="20"/>
                <w:lang w:val="pt-PT"/>
              </w:rPr>
            </w:pPr>
            <w:r w:rsidRPr="00526AE8">
              <w:rPr>
                <w:rFonts w:ascii="Arial MT" w:hAnsi="Arial MT"/>
                <w:sz w:val="20"/>
                <w:szCs w:val="20"/>
              </w:rPr>
              <w:t xml:space="preserve"> R$ 5.420,00 </w:t>
            </w:r>
          </w:p>
        </w:tc>
      </w:tr>
      <w:tr w:rsidR="00396AC2" w:rsidRPr="00526AE8" w14:paraId="0FAC4CB2" w14:textId="77777777" w:rsidTr="00E31263">
        <w:tc>
          <w:tcPr>
            <w:tcW w:w="694" w:type="dxa"/>
          </w:tcPr>
          <w:p w14:paraId="519E35EE" w14:textId="4197B18C" w:rsidR="00396AC2" w:rsidRPr="00526AE8" w:rsidRDefault="00396AC2" w:rsidP="00396AC2">
            <w:pPr>
              <w:jc w:val="center"/>
              <w:rPr>
                <w:rFonts w:ascii="Arial MT" w:hAnsi="Arial MT"/>
                <w:sz w:val="20"/>
                <w:szCs w:val="20"/>
                <w:lang w:val="pt-PT"/>
              </w:rPr>
            </w:pPr>
            <w:r w:rsidRPr="00526AE8">
              <w:rPr>
                <w:rFonts w:ascii="Arial MT" w:hAnsi="Arial MT"/>
                <w:sz w:val="20"/>
                <w:szCs w:val="20"/>
              </w:rPr>
              <w:t>2</w:t>
            </w:r>
          </w:p>
        </w:tc>
        <w:tc>
          <w:tcPr>
            <w:tcW w:w="1643" w:type="dxa"/>
          </w:tcPr>
          <w:p w14:paraId="3D87BC89" w14:textId="0A5A0E90" w:rsidR="00396AC2" w:rsidRPr="00526AE8" w:rsidRDefault="00396AC2" w:rsidP="00396AC2">
            <w:pPr>
              <w:jc w:val="center"/>
              <w:rPr>
                <w:rFonts w:ascii="Arial MT" w:hAnsi="Arial MT"/>
                <w:sz w:val="20"/>
                <w:szCs w:val="20"/>
                <w:lang w:val="pt-PT"/>
              </w:rPr>
            </w:pPr>
            <w:r w:rsidRPr="00526AE8">
              <w:rPr>
                <w:rFonts w:ascii="Arial MT" w:hAnsi="Arial MT"/>
                <w:sz w:val="20"/>
                <w:szCs w:val="20"/>
              </w:rPr>
              <w:t>5000</w:t>
            </w:r>
          </w:p>
        </w:tc>
        <w:tc>
          <w:tcPr>
            <w:tcW w:w="2898" w:type="dxa"/>
          </w:tcPr>
          <w:p w14:paraId="1B58A73E" w14:textId="1CBDD9D9" w:rsidR="00396AC2" w:rsidRPr="00526AE8" w:rsidRDefault="00396AC2" w:rsidP="00396AC2">
            <w:pPr>
              <w:autoSpaceDE w:val="0"/>
              <w:autoSpaceDN w:val="0"/>
              <w:adjustRightInd w:val="0"/>
              <w:jc w:val="center"/>
              <w:rPr>
                <w:rFonts w:ascii="Arial MT" w:hAnsi="Arial MT"/>
                <w:sz w:val="20"/>
                <w:szCs w:val="20"/>
              </w:rPr>
            </w:pPr>
            <w:r w:rsidRPr="00526AE8">
              <w:rPr>
                <w:rFonts w:ascii="Arial MT" w:hAnsi="Arial MT"/>
                <w:sz w:val="20"/>
                <w:szCs w:val="20"/>
              </w:rPr>
              <w:t>TIJOLO COMUM SEM CAVA</w:t>
            </w:r>
          </w:p>
        </w:tc>
        <w:tc>
          <w:tcPr>
            <w:tcW w:w="1117" w:type="dxa"/>
          </w:tcPr>
          <w:p w14:paraId="3314B656" w14:textId="561614DC" w:rsidR="00396AC2" w:rsidRPr="00526AE8" w:rsidRDefault="00396AC2" w:rsidP="00396AC2">
            <w:pPr>
              <w:jc w:val="center"/>
              <w:rPr>
                <w:rFonts w:ascii="Arial MT" w:hAnsi="Arial MT"/>
                <w:sz w:val="20"/>
                <w:szCs w:val="20"/>
                <w:lang w:val="pt-PT"/>
              </w:rPr>
            </w:pPr>
            <w:r w:rsidRPr="00526AE8">
              <w:rPr>
                <w:rFonts w:ascii="Arial MT" w:hAnsi="Arial MT"/>
                <w:sz w:val="20"/>
                <w:szCs w:val="20"/>
                <w:lang w:val="pt-PT"/>
              </w:rPr>
              <w:t>UNI</w:t>
            </w:r>
          </w:p>
        </w:tc>
        <w:tc>
          <w:tcPr>
            <w:tcW w:w="1183" w:type="dxa"/>
          </w:tcPr>
          <w:p w14:paraId="3CA3DFA7" w14:textId="5A428853" w:rsidR="00396AC2" w:rsidRPr="00526AE8" w:rsidRDefault="00396AC2" w:rsidP="00396AC2">
            <w:pPr>
              <w:jc w:val="center"/>
              <w:rPr>
                <w:rFonts w:ascii="Arial MT" w:hAnsi="Arial MT"/>
                <w:sz w:val="20"/>
                <w:szCs w:val="20"/>
                <w:lang w:val="pt-PT"/>
              </w:rPr>
            </w:pPr>
            <w:r w:rsidRPr="00526AE8">
              <w:rPr>
                <w:rFonts w:ascii="Arial MT" w:hAnsi="Arial MT"/>
                <w:sz w:val="20"/>
                <w:szCs w:val="20"/>
              </w:rPr>
              <w:t xml:space="preserve"> R$ 0,74 </w:t>
            </w:r>
          </w:p>
        </w:tc>
        <w:tc>
          <w:tcPr>
            <w:tcW w:w="1107" w:type="dxa"/>
          </w:tcPr>
          <w:p w14:paraId="75C7DE69" w14:textId="280B5863" w:rsidR="00396AC2" w:rsidRPr="00526AE8" w:rsidRDefault="00396AC2" w:rsidP="00396AC2">
            <w:pPr>
              <w:jc w:val="center"/>
              <w:rPr>
                <w:rFonts w:ascii="Arial MT" w:hAnsi="Arial MT"/>
                <w:sz w:val="20"/>
                <w:szCs w:val="20"/>
                <w:lang w:val="pt-PT"/>
              </w:rPr>
            </w:pPr>
            <w:r w:rsidRPr="00526AE8">
              <w:rPr>
                <w:rFonts w:ascii="Arial MT" w:hAnsi="Arial MT"/>
                <w:sz w:val="20"/>
                <w:szCs w:val="20"/>
              </w:rPr>
              <w:t xml:space="preserve"> R$ 3.700,00 </w:t>
            </w:r>
          </w:p>
        </w:tc>
      </w:tr>
      <w:tr w:rsidR="00321875" w:rsidRPr="00526AE8" w14:paraId="5C4F31FB" w14:textId="77777777" w:rsidTr="0056655B">
        <w:trPr>
          <w:trHeight w:val="355"/>
        </w:trPr>
        <w:tc>
          <w:tcPr>
            <w:tcW w:w="7535" w:type="dxa"/>
            <w:gridSpan w:val="5"/>
            <w:shd w:val="clear" w:color="auto" w:fill="D1D1D1" w:themeFill="background2" w:themeFillShade="E6"/>
            <w:vAlign w:val="center"/>
          </w:tcPr>
          <w:p w14:paraId="7A95B5BA" w14:textId="77777777" w:rsidR="00321875" w:rsidRPr="00526AE8" w:rsidRDefault="00321875" w:rsidP="0056655B">
            <w:pPr>
              <w:jc w:val="center"/>
              <w:rPr>
                <w:rFonts w:ascii="Arial MT" w:hAnsi="Arial MT"/>
                <w:sz w:val="20"/>
                <w:szCs w:val="20"/>
                <w:lang w:val="pt-PT"/>
              </w:rPr>
            </w:pPr>
            <w:r w:rsidRPr="00526AE8">
              <w:rPr>
                <w:rFonts w:ascii="Arial MT" w:hAnsi="Arial MT"/>
                <w:b/>
                <w:bCs/>
                <w:sz w:val="20"/>
                <w:szCs w:val="20"/>
                <w:lang w:val="pt-PT"/>
              </w:rPr>
              <w:t>TOTAL:</w:t>
            </w:r>
          </w:p>
        </w:tc>
        <w:tc>
          <w:tcPr>
            <w:tcW w:w="1107" w:type="dxa"/>
            <w:vAlign w:val="center"/>
          </w:tcPr>
          <w:p w14:paraId="5C69A797" w14:textId="1983AFEA" w:rsidR="00321875" w:rsidRPr="00526AE8" w:rsidRDefault="00396AC2" w:rsidP="0056655B">
            <w:pPr>
              <w:jc w:val="center"/>
              <w:rPr>
                <w:rFonts w:ascii="Arial MT" w:hAnsi="Arial MT" w:cstheme="majorHAnsi"/>
                <w:b/>
                <w:bCs/>
                <w:sz w:val="20"/>
                <w:szCs w:val="20"/>
              </w:rPr>
            </w:pPr>
            <w:r w:rsidRPr="00526AE8">
              <w:rPr>
                <w:rFonts w:ascii="Arial MT" w:hAnsi="Arial MT" w:cstheme="majorHAnsi"/>
                <w:b/>
                <w:bCs/>
                <w:sz w:val="20"/>
                <w:szCs w:val="20"/>
              </w:rPr>
              <w:t>R$ 9.120,00</w:t>
            </w:r>
          </w:p>
        </w:tc>
      </w:tr>
    </w:tbl>
    <w:p w14:paraId="653D5A20" w14:textId="77777777" w:rsidR="005572B1" w:rsidRPr="00526AE8" w:rsidRDefault="005572B1" w:rsidP="005572B1">
      <w:pPr>
        <w:rPr>
          <w:rFonts w:ascii="Arial MT" w:hAnsi="Arial MT" w:cstheme="majorHAnsi"/>
          <w:sz w:val="20"/>
          <w:szCs w:val="20"/>
        </w:rPr>
      </w:pPr>
    </w:p>
    <w:p w14:paraId="7DB765B2" w14:textId="77777777" w:rsidR="005572B1" w:rsidRPr="00526AE8" w:rsidRDefault="005572B1" w:rsidP="005572B1">
      <w:pPr>
        <w:pStyle w:val="Ttulo1"/>
        <w:numPr>
          <w:ilvl w:val="0"/>
          <w:numId w:val="6"/>
        </w:numPr>
        <w:tabs>
          <w:tab w:val="num" w:pos="360"/>
        </w:tabs>
        <w:rPr>
          <w:sz w:val="20"/>
          <w:szCs w:val="20"/>
        </w:rPr>
      </w:pPr>
      <w:r w:rsidRPr="00526AE8">
        <w:rPr>
          <w:sz w:val="20"/>
          <w:szCs w:val="20"/>
        </w:rPr>
        <w:t>DA</w:t>
      </w:r>
      <w:r w:rsidRPr="00526AE8">
        <w:rPr>
          <w:spacing w:val="-2"/>
          <w:sz w:val="20"/>
          <w:szCs w:val="20"/>
        </w:rPr>
        <w:t xml:space="preserve"> </w:t>
      </w:r>
      <w:r w:rsidRPr="00526AE8">
        <w:rPr>
          <w:sz w:val="20"/>
          <w:szCs w:val="20"/>
        </w:rPr>
        <w:t>ENTREGA</w:t>
      </w:r>
      <w:r w:rsidRPr="00526AE8">
        <w:rPr>
          <w:spacing w:val="-1"/>
          <w:sz w:val="20"/>
          <w:szCs w:val="20"/>
        </w:rPr>
        <w:t xml:space="preserve"> </w:t>
      </w:r>
      <w:r w:rsidRPr="00526AE8">
        <w:rPr>
          <w:sz w:val="20"/>
          <w:szCs w:val="20"/>
        </w:rPr>
        <w:t>DO</w:t>
      </w:r>
      <w:r w:rsidRPr="00526AE8">
        <w:rPr>
          <w:spacing w:val="1"/>
          <w:sz w:val="20"/>
          <w:szCs w:val="20"/>
        </w:rPr>
        <w:t xml:space="preserve"> </w:t>
      </w:r>
      <w:r w:rsidRPr="00526AE8">
        <w:rPr>
          <w:spacing w:val="-2"/>
          <w:sz w:val="20"/>
          <w:szCs w:val="20"/>
        </w:rPr>
        <w:t>OBJETO:</w:t>
      </w:r>
    </w:p>
    <w:p w14:paraId="7FC56954" w14:textId="77777777" w:rsidR="005572B1" w:rsidRPr="00526AE8" w:rsidRDefault="005572B1" w:rsidP="005572B1">
      <w:pPr>
        <w:pStyle w:val="Corpodetexto"/>
        <w:spacing w:before="94"/>
        <w:rPr>
          <w:b/>
        </w:rPr>
      </w:pPr>
    </w:p>
    <w:p w14:paraId="5366AB88" w14:textId="0FA6C375" w:rsidR="005572B1" w:rsidRPr="00526AE8" w:rsidRDefault="005572B1" w:rsidP="005572B1">
      <w:pPr>
        <w:pStyle w:val="Ttulo2"/>
      </w:pPr>
      <w:r w:rsidRPr="00526AE8">
        <w:t xml:space="preserve">O material deverá ser fornecido em até </w:t>
      </w:r>
      <w:r w:rsidR="00753E49" w:rsidRPr="00526AE8">
        <w:t>10</w:t>
      </w:r>
      <w:r w:rsidRPr="00526AE8">
        <w:rPr>
          <w:b/>
          <w:bCs/>
          <w:highlight w:val="yellow"/>
        </w:rPr>
        <w:t xml:space="preserve"> (</w:t>
      </w:r>
      <w:r w:rsidR="00753E49" w:rsidRPr="00526AE8">
        <w:rPr>
          <w:b/>
          <w:bCs/>
          <w:highlight w:val="yellow"/>
        </w:rPr>
        <w:t>dez</w:t>
      </w:r>
      <w:r w:rsidRPr="00526AE8">
        <w:rPr>
          <w:b/>
          <w:bCs/>
          <w:highlight w:val="yellow"/>
        </w:rPr>
        <w:t>) dias úteis</w:t>
      </w:r>
      <w:r w:rsidRPr="00526AE8">
        <w:t>, a contar da data de recebimento da ordem de início do serviço/entrega do material, sendo o transporte e descarga de eventuais materiais ou mão-de-obra, por conta da empresa.</w:t>
      </w:r>
    </w:p>
    <w:p w14:paraId="24CF6F87" w14:textId="77777777" w:rsidR="005572B1" w:rsidRPr="00526AE8" w:rsidRDefault="005572B1" w:rsidP="005572B1">
      <w:pPr>
        <w:pStyle w:val="Ttulo2"/>
      </w:pPr>
      <w:r w:rsidRPr="00526AE8">
        <w:t>A</w:t>
      </w:r>
      <w:r w:rsidRPr="00526AE8">
        <w:rPr>
          <w:spacing w:val="-2"/>
        </w:rPr>
        <w:t xml:space="preserve"> </w:t>
      </w:r>
      <w:r w:rsidRPr="00526AE8">
        <w:t>entrega</w:t>
      </w:r>
      <w:r w:rsidRPr="00526AE8">
        <w:rPr>
          <w:spacing w:val="-2"/>
        </w:rPr>
        <w:t xml:space="preserve"> </w:t>
      </w:r>
      <w:r w:rsidRPr="00526AE8">
        <w:t>deverá</w:t>
      </w:r>
      <w:r w:rsidRPr="00526AE8">
        <w:rPr>
          <w:spacing w:val="-1"/>
        </w:rPr>
        <w:t xml:space="preserve"> </w:t>
      </w:r>
      <w:r w:rsidRPr="00526AE8">
        <w:t>ser efetuada</w:t>
      </w:r>
      <w:r w:rsidRPr="00526AE8">
        <w:rPr>
          <w:spacing w:val="-1"/>
        </w:rPr>
        <w:t xml:space="preserve"> </w:t>
      </w:r>
      <w:r w:rsidRPr="00526AE8">
        <w:t>de forma</w:t>
      </w:r>
      <w:r w:rsidRPr="00526AE8">
        <w:rPr>
          <w:spacing w:val="-1"/>
        </w:rPr>
        <w:t xml:space="preserve"> </w:t>
      </w:r>
      <w:r w:rsidRPr="00526AE8">
        <w:t>total, em perfeitas condições de acordo com as especificações, prazos e quantidades estipulados e deverá ser devidamente</w:t>
      </w:r>
      <w:r w:rsidRPr="00526AE8">
        <w:rPr>
          <w:spacing w:val="-1"/>
        </w:rPr>
        <w:t xml:space="preserve"> </w:t>
      </w:r>
      <w:r w:rsidRPr="00526AE8">
        <w:t>embalado quando se tratando de material/equipamento.</w:t>
      </w:r>
    </w:p>
    <w:p w14:paraId="44F64FD4" w14:textId="77777777" w:rsidR="005572B1" w:rsidRPr="00526AE8" w:rsidRDefault="005572B1" w:rsidP="005572B1">
      <w:pPr>
        <w:pStyle w:val="Ttulo2"/>
      </w:pPr>
      <w:r w:rsidRPr="00526AE8">
        <w:t>Condições</w:t>
      </w:r>
      <w:r w:rsidRPr="00526AE8">
        <w:rPr>
          <w:spacing w:val="-7"/>
        </w:rPr>
        <w:t xml:space="preserve"> </w:t>
      </w:r>
      <w:r w:rsidRPr="00526AE8">
        <w:t>de</w:t>
      </w:r>
      <w:r w:rsidRPr="00526AE8">
        <w:rPr>
          <w:spacing w:val="-6"/>
        </w:rPr>
        <w:t xml:space="preserve"> </w:t>
      </w:r>
      <w:r w:rsidRPr="00526AE8">
        <w:t>recebimento:</w:t>
      </w:r>
      <w:r w:rsidRPr="00526AE8">
        <w:rPr>
          <w:spacing w:val="-7"/>
        </w:rPr>
        <w:t xml:space="preserve"> </w:t>
      </w:r>
      <w:r w:rsidRPr="00526AE8">
        <w:t>O</w:t>
      </w:r>
      <w:r w:rsidRPr="00526AE8">
        <w:rPr>
          <w:spacing w:val="-8"/>
        </w:rPr>
        <w:t xml:space="preserve"> </w:t>
      </w:r>
      <w:r w:rsidRPr="00526AE8">
        <w:t>local</w:t>
      </w:r>
      <w:r w:rsidRPr="00526AE8">
        <w:rPr>
          <w:spacing w:val="-5"/>
        </w:rPr>
        <w:t xml:space="preserve"> </w:t>
      </w:r>
      <w:r w:rsidRPr="00526AE8">
        <w:t>de</w:t>
      </w:r>
      <w:r w:rsidRPr="00526AE8">
        <w:rPr>
          <w:spacing w:val="-6"/>
        </w:rPr>
        <w:t xml:space="preserve"> </w:t>
      </w:r>
      <w:r w:rsidRPr="00526AE8">
        <w:t>entrega</w:t>
      </w:r>
      <w:r w:rsidRPr="00526AE8">
        <w:rPr>
          <w:spacing w:val="-8"/>
        </w:rPr>
        <w:t xml:space="preserve"> </w:t>
      </w:r>
      <w:r w:rsidRPr="00526AE8">
        <w:t>deverá</w:t>
      </w:r>
      <w:r w:rsidRPr="00526AE8">
        <w:rPr>
          <w:spacing w:val="-7"/>
        </w:rPr>
        <w:t xml:space="preserve"> </w:t>
      </w:r>
      <w:r w:rsidRPr="00526AE8">
        <w:t>ser</w:t>
      </w:r>
      <w:r w:rsidRPr="00526AE8">
        <w:rPr>
          <w:spacing w:val="-1"/>
        </w:rPr>
        <w:t xml:space="preserve"> em local a ser estabelecido pelo SaaeB, no município de Brotas -SP, </w:t>
      </w:r>
      <w:r w:rsidRPr="00526AE8">
        <w:t>no</w:t>
      </w:r>
      <w:r w:rsidRPr="00526AE8">
        <w:rPr>
          <w:spacing w:val="-5"/>
        </w:rPr>
        <w:t xml:space="preserve"> </w:t>
      </w:r>
      <w:r w:rsidRPr="00526AE8">
        <w:t>horário</w:t>
      </w:r>
      <w:r w:rsidRPr="00526AE8">
        <w:rPr>
          <w:spacing w:val="-5"/>
        </w:rPr>
        <w:t xml:space="preserve"> </w:t>
      </w:r>
      <w:r w:rsidRPr="00526AE8">
        <w:t>das</w:t>
      </w:r>
      <w:r w:rsidRPr="00526AE8">
        <w:rPr>
          <w:spacing w:val="-5"/>
        </w:rPr>
        <w:t xml:space="preserve"> </w:t>
      </w:r>
      <w:r w:rsidRPr="00526AE8">
        <w:t>08</w:t>
      </w:r>
      <w:r w:rsidRPr="00526AE8">
        <w:rPr>
          <w:spacing w:val="-7"/>
        </w:rPr>
        <w:t xml:space="preserve"> </w:t>
      </w:r>
      <w:r w:rsidRPr="00526AE8">
        <w:t>às</w:t>
      </w:r>
      <w:r w:rsidRPr="00526AE8">
        <w:rPr>
          <w:spacing w:val="-5"/>
        </w:rPr>
        <w:t xml:space="preserve"> </w:t>
      </w:r>
      <w:r w:rsidRPr="00526AE8">
        <w:t>11h</w:t>
      </w:r>
      <w:r w:rsidRPr="00526AE8">
        <w:rPr>
          <w:spacing w:val="-5"/>
        </w:rPr>
        <w:t xml:space="preserve"> -13</w:t>
      </w:r>
      <w:r w:rsidRPr="00526AE8">
        <w:t>h</w:t>
      </w:r>
      <w:r w:rsidRPr="00526AE8">
        <w:rPr>
          <w:spacing w:val="-5"/>
        </w:rPr>
        <w:t xml:space="preserve"> </w:t>
      </w:r>
      <w:r w:rsidRPr="00526AE8">
        <w:t>às</w:t>
      </w:r>
      <w:r w:rsidRPr="00526AE8">
        <w:rPr>
          <w:spacing w:val="-5"/>
        </w:rPr>
        <w:t xml:space="preserve"> </w:t>
      </w:r>
      <w:r w:rsidRPr="00526AE8">
        <w:t>17h</w:t>
      </w:r>
      <w:r w:rsidRPr="00526AE8">
        <w:rPr>
          <w:spacing w:val="-5"/>
        </w:rPr>
        <w:t xml:space="preserve"> </w:t>
      </w:r>
      <w:r w:rsidRPr="00526AE8">
        <w:t>de</w:t>
      </w:r>
      <w:r w:rsidRPr="00526AE8">
        <w:rPr>
          <w:spacing w:val="-6"/>
        </w:rPr>
        <w:t xml:space="preserve"> </w:t>
      </w:r>
      <w:r w:rsidRPr="00526AE8">
        <w:t>segunda</w:t>
      </w:r>
      <w:r w:rsidRPr="00526AE8">
        <w:rPr>
          <w:spacing w:val="-6"/>
        </w:rPr>
        <w:t xml:space="preserve"> </w:t>
      </w:r>
      <w:r w:rsidRPr="00526AE8">
        <w:t>à</w:t>
      </w:r>
      <w:r w:rsidRPr="00526AE8">
        <w:rPr>
          <w:spacing w:val="-6"/>
        </w:rPr>
        <w:t xml:space="preserve"> </w:t>
      </w:r>
      <w:r w:rsidRPr="00526AE8">
        <w:t>sexta-feira.</w:t>
      </w:r>
    </w:p>
    <w:p w14:paraId="3861644A" w14:textId="77777777" w:rsidR="005572B1" w:rsidRPr="00526AE8" w:rsidRDefault="005572B1" w:rsidP="005572B1">
      <w:pPr>
        <w:pStyle w:val="Corpodetexto"/>
      </w:pPr>
    </w:p>
    <w:p w14:paraId="0B51306B" w14:textId="77777777" w:rsidR="005572B1" w:rsidRPr="00526AE8" w:rsidRDefault="005572B1" w:rsidP="005572B1">
      <w:pPr>
        <w:pStyle w:val="Ttulo1"/>
        <w:rPr>
          <w:sz w:val="20"/>
          <w:szCs w:val="20"/>
        </w:rPr>
      </w:pPr>
      <w:r w:rsidRPr="00526AE8">
        <w:rPr>
          <w:sz w:val="20"/>
          <w:szCs w:val="20"/>
        </w:rPr>
        <w:t>PROCEDIMENTO</w:t>
      </w:r>
      <w:r w:rsidRPr="00526AE8">
        <w:rPr>
          <w:spacing w:val="-8"/>
          <w:sz w:val="20"/>
          <w:szCs w:val="20"/>
        </w:rPr>
        <w:t xml:space="preserve"> </w:t>
      </w:r>
      <w:r w:rsidRPr="00526AE8">
        <w:rPr>
          <w:sz w:val="20"/>
          <w:szCs w:val="20"/>
        </w:rPr>
        <w:t>DE</w:t>
      </w:r>
      <w:r w:rsidRPr="00526AE8">
        <w:rPr>
          <w:spacing w:val="-1"/>
          <w:sz w:val="20"/>
          <w:szCs w:val="20"/>
        </w:rPr>
        <w:t xml:space="preserve"> </w:t>
      </w:r>
      <w:r w:rsidRPr="00526AE8">
        <w:rPr>
          <w:sz w:val="20"/>
          <w:szCs w:val="20"/>
        </w:rPr>
        <w:t>FISCALIZAÇÃO</w:t>
      </w:r>
      <w:r w:rsidRPr="00526AE8">
        <w:rPr>
          <w:spacing w:val="-2"/>
          <w:sz w:val="20"/>
          <w:szCs w:val="20"/>
        </w:rPr>
        <w:t xml:space="preserve"> </w:t>
      </w:r>
      <w:r w:rsidRPr="00526AE8">
        <w:rPr>
          <w:sz w:val="20"/>
          <w:szCs w:val="20"/>
        </w:rPr>
        <w:t>E</w:t>
      </w:r>
      <w:r w:rsidRPr="00526AE8">
        <w:rPr>
          <w:spacing w:val="-3"/>
          <w:sz w:val="20"/>
          <w:szCs w:val="20"/>
        </w:rPr>
        <w:t xml:space="preserve"> </w:t>
      </w:r>
      <w:r w:rsidRPr="00526AE8">
        <w:rPr>
          <w:spacing w:val="-2"/>
          <w:sz w:val="20"/>
          <w:szCs w:val="20"/>
        </w:rPr>
        <w:t>GERENCIAMENTO:</w:t>
      </w:r>
    </w:p>
    <w:p w14:paraId="44BB41ED" w14:textId="77777777" w:rsidR="005572B1" w:rsidRPr="00526AE8" w:rsidRDefault="005572B1" w:rsidP="005572B1">
      <w:pPr>
        <w:pStyle w:val="Ttulo2"/>
      </w:pPr>
      <w:r w:rsidRPr="00526AE8">
        <w:t>A contratação deverá ser executada fielmente pelas partes, de acordo com as cláusulas avençadas no aviso de contratação e as normas da Lei nº 14.133, de 2021, e cada parte responderá pelas consequências de sua entrega/recebimento total ou parcial.</w:t>
      </w:r>
    </w:p>
    <w:p w14:paraId="5EDCFEC2" w14:textId="77777777" w:rsidR="005572B1" w:rsidRPr="00526AE8" w:rsidRDefault="005572B1" w:rsidP="005572B1">
      <w:pPr>
        <w:pStyle w:val="Ttulo2"/>
      </w:pPr>
      <w:r w:rsidRPr="00526AE8">
        <w:t>A</w:t>
      </w:r>
      <w:r w:rsidRPr="00526AE8">
        <w:rPr>
          <w:spacing w:val="-10"/>
        </w:rPr>
        <w:t xml:space="preserve"> </w:t>
      </w:r>
      <w:r w:rsidRPr="00526AE8">
        <w:t>fiscalização</w:t>
      </w:r>
      <w:r w:rsidRPr="00526AE8">
        <w:rPr>
          <w:spacing w:val="-8"/>
        </w:rPr>
        <w:t xml:space="preserve"> </w:t>
      </w:r>
      <w:r w:rsidRPr="00526AE8">
        <w:t>e</w:t>
      </w:r>
      <w:r w:rsidRPr="00526AE8">
        <w:rPr>
          <w:spacing w:val="-11"/>
        </w:rPr>
        <w:t xml:space="preserve"> </w:t>
      </w:r>
      <w:r w:rsidRPr="00526AE8">
        <w:t>gerenciamento</w:t>
      </w:r>
      <w:r w:rsidRPr="00526AE8">
        <w:rPr>
          <w:spacing w:val="-10"/>
        </w:rPr>
        <w:t xml:space="preserve"> </w:t>
      </w:r>
      <w:r w:rsidRPr="00526AE8">
        <w:t>da</w:t>
      </w:r>
      <w:r w:rsidRPr="00526AE8">
        <w:rPr>
          <w:spacing w:val="-11"/>
        </w:rPr>
        <w:t xml:space="preserve"> </w:t>
      </w:r>
      <w:r w:rsidRPr="00526AE8">
        <w:t>contratação</w:t>
      </w:r>
      <w:r w:rsidRPr="00526AE8">
        <w:rPr>
          <w:spacing w:val="-7"/>
        </w:rPr>
        <w:t xml:space="preserve"> </w:t>
      </w:r>
      <w:r w:rsidRPr="00526AE8">
        <w:t>serão</w:t>
      </w:r>
      <w:r w:rsidRPr="00526AE8">
        <w:rPr>
          <w:spacing w:val="-10"/>
        </w:rPr>
        <w:t xml:space="preserve"> </w:t>
      </w:r>
      <w:r w:rsidRPr="00526AE8">
        <w:t>exercidos</w:t>
      </w:r>
      <w:r w:rsidRPr="00526AE8">
        <w:rPr>
          <w:spacing w:val="-9"/>
        </w:rPr>
        <w:t xml:space="preserve"> </w:t>
      </w:r>
      <w:r w:rsidRPr="00526AE8">
        <w:t>pelo</w:t>
      </w:r>
      <w:r w:rsidRPr="00526AE8">
        <w:rPr>
          <w:spacing w:val="-10"/>
        </w:rPr>
        <w:t xml:space="preserve"> </w:t>
      </w:r>
      <w:r w:rsidRPr="00526AE8">
        <w:t>Sr.</w:t>
      </w:r>
      <w:r w:rsidRPr="00526AE8">
        <w:rPr>
          <w:spacing w:val="-10"/>
        </w:rPr>
        <w:t xml:space="preserve"> </w:t>
      </w:r>
      <w:r w:rsidRPr="00526AE8">
        <w:t>Thiago Simões Pinotti, Almoxarife do SaaeB.</w:t>
      </w:r>
    </w:p>
    <w:p w14:paraId="5F263443" w14:textId="77777777" w:rsidR="005572B1" w:rsidRPr="00526AE8" w:rsidRDefault="005572B1" w:rsidP="005572B1">
      <w:pPr>
        <w:pStyle w:val="Corpodetexto"/>
        <w:spacing w:before="132"/>
      </w:pPr>
    </w:p>
    <w:p w14:paraId="57AFDBBC" w14:textId="77777777" w:rsidR="005572B1" w:rsidRPr="00526AE8" w:rsidRDefault="005572B1" w:rsidP="005572B1">
      <w:pPr>
        <w:pStyle w:val="Ttulo1"/>
        <w:rPr>
          <w:sz w:val="20"/>
          <w:szCs w:val="20"/>
        </w:rPr>
      </w:pPr>
      <w:r w:rsidRPr="00526AE8">
        <w:rPr>
          <w:sz w:val="20"/>
          <w:szCs w:val="20"/>
        </w:rPr>
        <w:t>DO</w:t>
      </w:r>
      <w:r w:rsidRPr="00526AE8">
        <w:rPr>
          <w:spacing w:val="-2"/>
          <w:sz w:val="20"/>
          <w:szCs w:val="20"/>
        </w:rPr>
        <w:t xml:space="preserve"> </w:t>
      </w:r>
      <w:r w:rsidRPr="00526AE8">
        <w:rPr>
          <w:sz w:val="20"/>
          <w:szCs w:val="20"/>
        </w:rPr>
        <w:t>FATURAMENTO</w:t>
      </w:r>
      <w:r w:rsidRPr="00526AE8">
        <w:rPr>
          <w:spacing w:val="-1"/>
          <w:sz w:val="20"/>
          <w:szCs w:val="20"/>
        </w:rPr>
        <w:t xml:space="preserve"> </w:t>
      </w:r>
      <w:r w:rsidRPr="00526AE8">
        <w:rPr>
          <w:sz w:val="20"/>
          <w:szCs w:val="20"/>
        </w:rPr>
        <w:t>E DO</w:t>
      </w:r>
      <w:r w:rsidRPr="00526AE8">
        <w:rPr>
          <w:spacing w:val="-1"/>
          <w:sz w:val="20"/>
          <w:szCs w:val="20"/>
        </w:rPr>
        <w:t xml:space="preserve"> </w:t>
      </w:r>
      <w:r w:rsidRPr="00526AE8">
        <w:rPr>
          <w:spacing w:val="-2"/>
          <w:sz w:val="20"/>
          <w:szCs w:val="20"/>
        </w:rPr>
        <w:t>PAGAMENTO:</w:t>
      </w:r>
    </w:p>
    <w:p w14:paraId="108D9CA2" w14:textId="77777777" w:rsidR="005572B1" w:rsidRPr="00526AE8" w:rsidRDefault="005572B1" w:rsidP="005572B1">
      <w:pPr>
        <w:pStyle w:val="Ttulo2"/>
      </w:pPr>
      <w:r w:rsidRPr="00526AE8">
        <w:t>A Fornecedora deverá emitir Nota Fiscal / Fatura, contemplando o valor total dos serviços executados e indicando no corpo do documento fiscal, além das informações de caráter obrigatório, todos os dados de seu domicílio bancário, devendo ser indicado preferencialmente bancos públicos; Banco do Brasil S/A e a Caixa Econômica Federal.</w:t>
      </w:r>
    </w:p>
    <w:p w14:paraId="23BEA475" w14:textId="77777777" w:rsidR="005572B1" w:rsidRPr="00526AE8" w:rsidRDefault="005572B1" w:rsidP="005572B1">
      <w:pPr>
        <w:pStyle w:val="Ttulo2"/>
      </w:pPr>
      <w:r w:rsidRPr="00526AE8">
        <w:lastRenderedPageBreak/>
        <w:t>No caso de cobrança de tarifas bancárias nos pagamentos e transferências feitas para outros não mencionados no item 3.1, o valor da tarifa será retido no pagamento.</w:t>
      </w:r>
    </w:p>
    <w:p w14:paraId="63B7D96B" w14:textId="77777777" w:rsidR="005572B1" w:rsidRPr="00526AE8" w:rsidRDefault="005572B1" w:rsidP="005572B1">
      <w:pPr>
        <w:pStyle w:val="Ttulo2"/>
        <w:spacing w:before="2"/>
      </w:pPr>
      <w:r w:rsidRPr="00526AE8">
        <w:t>O pagamento será efetuado por meio de crédito em conta corrente, em 10 (dez) dias corridos, contados a partir da data de emissão da nota de liquidação.</w:t>
      </w:r>
    </w:p>
    <w:p w14:paraId="1F1CD190" w14:textId="77777777" w:rsidR="005572B1" w:rsidRPr="00526AE8" w:rsidRDefault="005572B1" w:rsidP="005572B1">
      <w:pPr>
        <w:pStyle w:val="Ttulo1"/>
        <w:rPr>
          <w:sz w:val="20"/>
          <w:szCs w:val="20"/>
        </w:rPr>
      </w:pPr>
      <w:r w:rsidRPr="00526AE8">
        <w:rPr>
          <w:sz w:val="20"/>
          <w:szCs w:val="20"/>
        </w:rPr>
        <w:t>DOS</w:t>
      </w:r>
      <w:r w:rsidRPr="00526AE8">
        <w:rPr>
          <w:spacing w:val="-1"/>
          <w:sz w:val="20"/>
          <w:szCs w:val="20"/>
        </w:rPr>
        <w:t xml:space="preserve"> </w:t>
      </w:r>
      <w:r w:rsidRPr="00526AE8">
        <w:rPr>
          <w:sz w:val="20"/>
          <w:szCs w:val="20"/>
        </w:rPr>
        <w:t>RECURSOS</w:t>
      </w:r>
      <w:r w:rsidRPr="00526AE8">
        <w:rPr>
          <w:spacing w:val="1"/>
          <w:sz w:val="20"/>
          <w:szCs w:val="20"/>
        </w:rPr>
        <w:t xml:space="preserve"> </w:t>
      </w:r>
      <w:r w:rsidRPr="00526AE8">
        <w:rPr>
          <w:sz w:val="20"/>
          <w:szCs w:val="20"/>
        </w:rPr>
        <w:t>ORÇAMENTÁRIOS:</w:t>
      </w:r>
    </w:p>
    <w:p w14:paraId="25C5ECB6" w14:textId="7DB23F1A" w:rsidR="00753E49" w:rsidRPr="00526AE8" w:rsidRDefault="005572B1" w:rsidP="001044B3">
      <w:pPr>
        <w:pStyle w:val="Ttulo2"/>
        <w:rPr>
          <w:rFonts w:cs="Arial"/>
        </w:rPr>
      </w:pPr>
      <w:r w:rsidRPr="00526AE8">
        <w:t>A</w:t>
      </w:r>
      <w:r w:rsidRPr="00526AE8">
        <w:rPr>
          <w:spacing w:val="-8"/>
        </w:rPr>
        <w:t xml:space="preserve"> </w:t>
      </w:r>
      <w:r w:rsidRPr="00526AE8">
        <w:t>despesa</w:t>
      </w:r>
      <w:r w:rsidRPr="00526AE8">
        <w:rPr>
          <w:spacing w:val="-6"/>
        </w:rPr>
        <w:t xml:space="preserve"> </w:t>
      </w:r>
      <w:r w:rsidRPr="00526AE8">
        <w:t>decorrente</w:t>
      </w:r>
      <w:r w:rsidRPr="00526AE8">
        <w:rPr>
          <w:spacing w:val="-5"/>
        </w:rPr>
        <w:t xml:space="preserve"> </w:t>
      </w:r>
      <w:r w:rsidRPr="00526AE8">
        <w:t>da</w:t>
      </w:r>
      <w:r w:rsidRPr="00526AE8">
        <w:rPr>
          <w:spacing w:val="-9"/>
        </w:rPr>
        <w:t xml:space="preserve"> </w:t>
      </w:r>
      <w:r w:rsidRPr="00526AE8">
        <w:t>presente</w:t>
      </w:r>
      <w:r w:rsidRPr="00526AE8">
        <w:rPr>
          <w:spacing w:val="-5"/>
        </w:rPr>
        <w:t xml:space="preserve"> </w:t>
      </w:r>
      <w:r w:rsidRPr="00526AE8">
        <w:t>aquisição</w:t>
      </w:r>
      <w:r w:rsidRPr="00526AE8">
        <w:rPr>
          <w:spacing w:val="-3"/>
        </w:rPr>
        <w:t xml:space="preserve"> </w:t>
      </w:r>
      <w:r w:rsidRPr="00526AE8">
        <w:t>correrá</w:t>
      </w:r>
      <w:r w:rsidRPr="00526AE8">
        <w:rPr>
          <w:spacing w:val="-7"/>
        </w:rPr>
        <w:t xml:space="preserve"> </w:t>
      </w:r>
      <w:r w:rsidRPr="00526AE8">
        <w:t>a</w:t>
      </w:r>
      <w:r w:rsidRPr="00526AE8">
        <w:rPr>
          <w:spacing w:val="-6"/>
        </w:rPr>
        <w:t xml:space="preserve"> </w:t>
      </w:r>
      <w:r w:rsidRPr="00526AE8">
        <w:t>conta</w:t>
      </w:r>
      <w:r w:rsidRPr="00526AE8">
        <w:rPr>
          <w:spacing w:val="-6"/>
        </w:rPr>
        <w:t xml:space="preserve"> </w:t>
      </w:r>
      <w:r w:rsidRPr="00526AE8">
        <w:t>da</w:t>
      </w:r>
      <w:r w:rsidRPr="00526AE8">
        <w:rPr>
          <w:spacing w:val="-6"/>
        </w:rPr>
        <w:t xml:space="preserve"> </w:t>
      </w:r>
      <w:r w:rsidRPr="00526AE8">
        <w:t>Dotação</w:t>
      </w:r>
      <w:r w:rsidRPr="00526AE8">
        <w:rPr>
          <w:spacing w:val="-5"/>
        </w:rPr>
        <w:t xml:space="preserve"> </w:t>
      </w:r>
      <w:r w:rsidRPr="00526AE8">
        <w:t>Orçamentária</w:t>
      </w:r>
      <w:r w:rsidRPr="00526AE8">
        <w:rPr>
          <w:spacing w:val="-7"/>
        </w:rPr>
        <w:t xml:space="preserve"> </w:t>
      </w:r>
      <w:r w:rsidRPr="00526AE8">
        <w:t>n°</w:t>
      </w:r>
      <w:r w:rsidRPr="00526AE8">
        <w:rPr>
          <w:b/>
          <w:bCs/>
        </w:rPr>
        <w:t xml:space="preserve"> </w:t>
      </w:r>
      <w:r w:rsidRPr="00526AE8">
        <w:rPr>
          <w:rFonts w:cs="Arial"/>
          <w:b/>
          <w:bCs/>
          <w:highlight w:val="yellow"/>
        </w:rPr>
        <w:t>DOTAÇÃO 17.512.0801-2.042 0023 3.3.90.30.00 04</w:t>
      </w:r>
      <w:r w:rsidRPr="00526AE8">
        <w:rPr>
          <w:rFonts w:cs="Arial"/>
        </w:rPr>
        <w:t xml:space="preserve"> </w:t>
      </w:r>
      <w:r w:rsidR="00753E49" w:rsidRPr="00526AE8">
        <w:rPr>
          <w:rFonts w:cs="Arial"/>
        </w:rPr>
        <w:br w:type="page"/>
      </w:r>
    </w:p>
    <w:p w14:paraId="4B4372DE" w14:textId="3177A170" w:rsidR="002B0D44" w:rsidRPr="00526AE8" w:rsidRDefault="009764B3" w:rsidP="002B0D44">
      <w:pPr>
        <w:widowControl w:val="0"/>
        <w:autoSpaceDE w:val="0"/>
        <w:autoSpaceDN w:val="0"/>
        <w:spacing w:after="0" w:line="240" w:lineRule="auto"/>
        <w:ind w:right="2"/>
        <w:jc w:val="center"/>
        <w:outlineLvl w:val="1"/>
        <w:rPr>
          <w:rFonts w:ascii="Arial MT" w:eastAsia="Arial" w:hAnsi="Arial MT" w:cs="Arial"/>
          <w:b/>
          <w:bCs/>
          <w:kern w:val="0"/>
          <w:sz w:val="20"/>
          <w:szCs w:val="20"/>
          <w:lang w:val="pt-PT"/>
          <w14:ligatures w14:val="none"/>
        </w:rPr>
      </w:pPr>
      <w:r w:rsidRPr="00526AE8">
        <w:rPr>
          <w:rFonts w:ascii="Arial MT" w:eastAsia="Arial" w:hAnsi="Arial MT" w:cs="Arial"/>
          <w:b/>
          <w:bCs/>
          <w:kern w:val="0"/>
          <w:sz w:val="20"/>
          <w:szCs w:val="20"/>
          <w:u w:val="single"/>
          <w:lang w:val="pt-PT"/>
          <w14:ligatures w14:val="none"/>
        </w:rPr>
        <w:lastRenderedPageBreak/>
        <w:t>ANEXO</w:t>
      </w:r>
      <w:r w:rsidRPr="00526AE8">
        <w:rPr>
          <w:rFonts w:ascii="Arial MT" w:eastAsia="Arial" w:hAnsi="Arial MT" w:cs="Arial"/>
          <w:b/>
          <w:bCs/>
          <w:spacing w:val="-4"/>
          <w:kern w:val="0"/>
          <w:sz w:val="20"/>
          <w:szCs w:val="20"/>
          <w:u w:val="single"/>
          <w:lang w:val="pt-PT"/>
          <w14:ligatures w14:val="none"/>
        </w:rPr>
        <w:t xml:space="preserve"> </w:t>
      </w:r>
      <w:r w:rsidRPr="00526AE8">
        <w:rPr>
          <w:rFonts w:ascii="Arial MT" w:eastAsia="Arial" w:hAnsi="Arial MT" w:cs="Arial"/>
          <w:b/>
          <w:bCs/>
          <w:spacing w:val="-10"/>
          <w:kern w:val="0"/>
          <w:sz w:val="20"/>
          <w:szCs w:val="20"/>
          <w:u w:val="single"/>
          <w:lang w:val="pt-PT"/>
          <w14:ligatures w14:val="none"/>
        </w:rPr>
        <w:t>II</w:t>
      </w:r>
      <w:r w:rsidR="002B0D44" w:rsidRPr="00526AE8">
        <w:rPr>
          <w:rFonts w:ascii="Arial MT" w:eastAsia="Arial" w:hAnsi="Arial MT" w:cs="Arial"/>
          <w:b/>
          <w:bCs/>
          <w:kern w:val="0"/>
          <w:sz w:val="20"/>
          <w:szCs w:val="20"/>
          <w:lang w:val="pt-PT"/>
          <w14:ligatures w14:val="none"/>
        </w:rPr>
        <w:t xml:space="preserve"> </w:t>
      </w:r>
      <w:r w:rsidR="002B0D44" w:rsidRPr="00526AE8">
        <w:rPr>
          <w:rFonts w:ascii="Arial MT" w:eastAsia="Arial" w:hAnsi="Arial MT" w:cs="Arial"/>
          <w:b/>
          <w:bCs/>
          <w:kern w:val="0"/>
          <w:sz w:val="20"/>
          <w:szCs w:val="20"/>
          <w:lang w:val="pt-PT"/>
          <w14:ligatures w14:val="none"/>
        </w:rPr>
        <w:br/>
        <w:t xml:space="preserve">AVISO DE CONTRATAÇÃO DIRETA </w:t>
      </w:r>
      <w:r w:rsidR="002B0D44" w:rsidRPr="00526AE8">
        <w:rPr>
          <w:rFonts w:ascii="Arial MT" w:eastAsia="Arial" w:hAnsi="Arial MT" w:cs="Arial"/>
          <w:b/>
          <w:bCs/>
          <w:kern w:val="0"/>
          <w:sz w:val="20"/>
          <w:szCs w:val="20"/>
          <w:lang w:val="pt-PT"/>
          <w14:ligatures w14:val="none"/>
        </w:rPr>
        <w:br/>
        <w:t>DISPENSA DE LICITAÇÃO</w:t>
      </w:r>
      <w:r w:rsidR="002B0D44" w:rsidRPr="00526AE8">
        <w:rPr>
          <w:rFonts w:ascii="Arial MT" w:eastAsia="Arial" w:hAnsi="Arial MT" w:cs="Arial"/>
          <w:b/>
          <w:bCs/>
          <w:kern w:val="0"/>
          <w:sz w:val="20"/>
          <w:szCs w:val="20"/>
          <w:lang w:val="pt-PT"/>
          <w14:ligatures w14:val="none"/>
        </w:rPr>
        <w:br/>
        <w:t>LEI FEDERAL 14.133/2021</w:t>
      </w:r>
    </w:p>
    <w:p w14:paraId="37A5AEE9" w14:textId="3E90D782" w:rsidR="002B0D44" w:rsidRPr="00526AE8" w:rsidRDefault="002B0D44" w:rsidP="002B0D44">
      <w:pPr>
        <w:widowControl w:val="0"/>
        <w:autoSpaceDE w:val="0"/>
        <w:autoSpaceDN w:val="0"/>
        <w:spacing w:after="0" w:line="240" w:lineRule="auto"/>
        <w:ind w:right="2"/>
        <w:jc w:val="center"/>
        <w:outlineLvl w:val="1"/>
        <w:rPr>
          <w:rFonts w:ascii="Arial MT" w:eastAsia="Arial" w:hAnsi="Arial MT" w:cs="Arial"/>
          <w:b/>
          <w:bCs/>
          <w:kern w:val="0"/>
          <w:sz w:val="20"/>
          <w:szCs w:val="20"/>
          <w:lang w:val="pt-PT"/>
          <w14:ligatures w14:val="none"/>
        </w:rPr>
      </w:pPr>
    </w:p>
    <w:p w14:paraId="36EEEFBB" w14:textId="3F085DA5" w:rsidR="002B0D44" w:rsidRPr="00526AE8" w:rsidRDefault="002B0D44" w:rsidP="002B0D44">
      <w:pPr>
        <w:widowControl w:val="0"/>
        <w:autoSpaceDE w:val="0"/>
        <w:autoSpaceDN w:val="0"/>
        <w:spacing w:after="0" w:line="240" w:lineRule="auto"/>
        <w:ind w:right="2"/>
        <w:jc w:val="center"/>
        <w:outlineLvl w:val="1"/>
        <w:rPr>
          <w:rFonts w:ascii="Arial MT" w:eastAsia="Arial" w:hAnsi="Arial MT" w:cs="Arial"/>
          <w:b/>
          <w:bCs/>
          <w:kern w:val="0"/>
          <w:sz w:val="20"/>
          <w:szCs w:val="20"/>
          <w:lang w:val="pt-PT"/>
          <w14:ligatures w14:val="none"/>
        </w:rPr>
      </w:pPr>
      <w:r w:rsidRPr="00526AE8">
        <w:rPr>
          <w:rFonts w:ascii="Arial MT" w:eastAsia="Arial" w:hAnsi="Arial MT" w:cs="Arial"/>
          <w:b/>
          <w:bCs/>
          <w:kern w:val="0"/>
          <w:sz w:val="20"/>
          <w:szCs w:val="20"/>
          <w:lang w:val="pt-PT"/>
          <w14:ligatures w14:val="none"/>
        </w:rPr>
        <w:t>RELAÇÃO DE DOCUMENTOS</w:t>
      </w:r>
    </w:p>
    <w:p w14:paraId="0DF28859" w14:textId="77777777" w:rsidR="00390B2A" w:rsidRPr="00526AE8" w:rsidRDefault="00390B2A" w:rsidP="00390B2A">
      <w:pPr>
        <w:rPr>
          <w:rFonts w:ascii="Arial MT" w:hAnsi="Arial MT"/>
          <w:sz w:val="20"/>
          <w:szCs w:val="20"/>
          <w:lang w:val="pt-PT"/>
        </w:rPr>
      </w:pPr>
    </w:p>
    <w:p w14:paraId="2B7B709B" w14:textId="65A65B48" w:rsidR="002B0D44" w:rsidRPr="00526AE8" w:rsidRDefault="00390B2A" w:rsidP="00390B2A">
      <w:pPr>
        <w:pStyle w:val="Ttulo1"/>
        <w:numPr>
          <w:ilvl w:val="0"/>
          <w:numId w:val="12"/>
        </w:numPr>
        <w:rPr>
          <w:sz w:val="20"/>
          <w:szCs w:val="20"/>
          <w:lang w:val="pt-PT"/>
        </w:rPr>
      </w:pPr>
      <w:r w:rsidRPr="00526AE8">
        <w:rPr>
          <w:sz w:val="20"/>
          <w:szCs w:val="20"/>
          <w:lang w:val="pt-PT"/>
        </w:rPr>
        <w:t xml:space="preserve">HABILITAÇÃO JURÍDICA </w:t>
      </w:r>
    </w:p>
    <w:p w14:paraId="7C967D7C" w14:textId="1AB05C52" w:rsidR="00390B2A" w:rsidRPr="00526AE8" w:rsidRDefault="00390B2A" w:rsidP="00390B2A">
      <w:pPr>
        <w:pStyle w:val="Ttulo2"/>
        <w:rPr>
          <w:lang w:val="pt-PT"/>
        </w:rPr>
      </w:pPr>
      <w:r w:rsidRPr="00526AE8">
        <w:rPr>
          <w:lang w:val="pt-PT"/>
        </w:rPr>
        <w:t>O proponente vencedor deverá demonstrar a HABILITAÇÃO JURÍDICA mediante a apresentação dos seguintes documentos:</w:t>
      </w:r>
    </w:p>
    <w:p w14:paraId="15C6C210" w14:textId="727A3094" w:rsidR="00390B2A" w:rsidRPr="00526AE8" w:rsidRDefault="00390B2A" w:rsidP="00390B2A">
      <w:pPr>
        <w:pStyle w:val="Ttulo2"/>
        <w:numPr>
          <w:ilvl w:val="0"/>
          <w:numId w:val="0"/>
        </w:numPr>
        <w:ind w:left="426"/>
      </w:pPr>
      <w:r w:rsidRPr="00526AE8">
        <w:t>a)</w:t>
      </w:r>
      <w:r w:rsidRPr="00526AE8">
        <w:tab/>
        <w:t>Registro comercial, no caso de empresário individual;</w:t>
      </w:r>
    </w:p>
    <w:p w14:paraId="45D0DEAB" w14:textId="54A693A0" w:rsidR="00390B2A" w:rsidRPr="00526AE8" w:rsidRDefault="00390B2A" w:rsidP="00390B2A">
      <w:pPr>
        <w:pStyle w:val="Ttulo2"/>
        <w:numPr>
          <w:ilvl w:val="0"/>
          <w:numId w:val="0"/>
        </w:numPr>
        <w:ind w:left="426"/>
      </w:pPr>
      <w:r w:rsidRPr="00526AE8">
        <w:t>b)</w:t>
      </w:r>
      <w:r w:rsidRPr="00526AE8">
        <w:tab/>
        <w:t>Estatuto ou Contrato Social em vigor, devidamente registrado, com chancela digital na forma eletrônica ou tradicional, em se tratando de sociedades empresárias, acompanhado dos documentos de designação de seus administradores, caso designados em ato separado;</w:t>
      </w:r>
    </w:p>
    <w:p w14:paraId="78FB2EA5" w14:textId="77777777" w:rsidR="00390B2A" w:rsidRPr="00526AE8" w:rsidRDefault="00390B2A" w:rsidP="00390B2A">
      <w:pPr>
        <w:pStyle w:val="Ttulo2"/>
        <w:numPr>
          <w:ilvl w:val="0"/>
          <w:numId w:val="0"/>
        </w:numPr>
        <w:ind w:left="426"/>
      </w:pPr>
      <w:r w:rsidRPr="00526AE8">
        <w:t>c)</w:t>
      </w:r>
      <w:r w:rsidRPr="00526AE8">
        <w:tab/>
        <w:t>Inscrição do ato constitutivo, no caso de sociedade simples, acompanhada da prova da composição da diretoria em exercício;</w:t>
      </w:r>
    </w:p>
    <w:p w14:paraId="4E0C55BE" w14:textId="157A56B1" w:rsidR="00390B2A" w:rsidRPr="00526AE8" w:rsidRDefault="00390B2A" w:rsidP="00390B2A">
      <w:pPr>
        <w:pStyle w:val="Ttulo2"/>
        <w:numPr>
          <w:ilvl w:val="0"/>
          <w:numId w:val="0"/>
        </w:numPr>
        <w:ind w:left="426"/>
      </w:pPr>
      <w:r w:rsidRPr="00526AE8">
        <w:t>d)</w:t>
      </w:r>
      <w:r w:rsidRPr="00526AE8">
        <w:tab/>
        <w:t>A sociedade simples que não adotar um dos tipos societários regulados no Código Civil deverá mencionar no respectivo ato constitutivo as pessoas naturais incumbidas de sua administração, exceto se assumir a forma de sociedade cooperativa;</w:t>
      </w:r>
    </w:p>
    <w:p w14:paraId="68A718A3" w14:textId="115C778E" w:rsidR="00390B2A" w:rsidRPr="00526AE8" w:rsidRDefault="00390B2A" w:rsidP="00390B2A">
      <w:pPr>
        <w:pStyle w:val="Ttulo2"/>
        <w:numPr>
          <w:ilvl w:val="0"/>
          <w:numId w:val="0"/>
        </w:numPr>
        <w:ind w:left="426"/>
      </w:pPr>
      <w:r w:rsidRPr="00526AE8">
        <w:t>e)</w:t>
      </w:r>
      <w:r w:rsidRPr="00526AE8">
        <w:tab/>
        <w:t>A prova da investidura dos administradores da sociedade limitada eventualmente designados em ato separado do Contrato Social, mediante termo de posse no livro de atas da Administração e averbação no registro competente;</w:t>
      </w:r>
    </w:p>
    <w:p w14:paraId="6D690DD0" w14:textId="77777777" w:rsidR="00390B2A" w:rsidRPr="00526AE8" w:rsidRDefault="00390B2A" w:rsidP="00390B2A">
      <w:pPr>
        <w:pStyle w:val="Ttulo2"/>
        <w:numPr>
          <w:ilvl w:val="0"/>
          <w:numId w:val="0"/>
        </w:numPr>
        <w:ind w:left="360"/>
      </w:pPr>
      <w:r w:rsidRPr="00526AE8">
        <w:t>f)</w:t>
      </w:r>
      <w:r w:rsidRPr="00526AE8">
        <w:tab/>
        <w:t>Decreto de autorização, em se tratando de empresa ou sociedade estrangeira em funcionamento no país, e ato de registro ou autorização para funcionamento expedido pelo órgão competente, quando a atividade assim o exigir;</w:t>
      </w:r>
    </w:p>
    <w:p w14:paraId="2F33A167" w14:textId="23633F5B" w:rsidR="00390B2A" w:rsidRPr="00526AE8" w:rsidRDefault="00390B2A" w:rsidP="00390B2A">
      <w:pPr>
        <w:pStyle w:val="Ttulo2"/>
        <w:numPr>
          <w:ilvl w:val="0"/>
          <w:numId w:val="0"/>
        </w:numPr>
        <w:ind w:left="360"/>
      </w:pPr>
      <w:r w:rsidRPr="00526AE8">
        <w:t>g)</w:t>
      </w:r>
      <w:r w:rsidRPr="00526AE8">
        <w:tab/>
        <w:t>Na hipótese de existir alteração nos documentos citados acima posteriormente à constituição da sociedade, os referidos documentos deverão ser apresentados de forma consolidada, contendo todas as cláusulas em vigor;</w:t>
      </w:r>
    </w:p>
    <w:p w14:paraId="2B728738" w14:textId="6AC3BEC3" w:rsidR="002B0D44" w:rsidRPr="00526AE8" w:rsidRDefault="00390B2A" w:rsidP="00390B2A">
      <w:pPr>
        <w:pStyle w:val="Ttulo2"/>
        <w:numPr>
          <w:ilvl w:val="0"/>
          <w:numId w:val="0"/>
        </w:numPr>
        <w:ind w:left="426"/>
      </w:pPr>
      <w:r w:rsidRPr="00526AE8">
        <w:t>h)</w:t>
      </w:r>
      <w:r w:rsidRPr="00526AE8">
        <w:tab/>
        <w:t>Cédula de identidade e CPF, no caso de pessoa física;</w:t>
      </w:r>
    </w:p>
    <w:p w14:paraId="6EFC3383" w14:textId="77777777" w:rsidR="00390B2A" w:rsidRPr="00526AE8" w:rsidRDefault="00390B2A" w:rsidP="00E90EC7">
      <w:pPr>
        <w:pStyle w:val="Ttulo3"/>
        <w:rPr>
          <w:color w:val="FF0000"/>
          <w:spacing w:val="-2"/>
        </w:rPr>
      </w:pPr>
      <w:r w:rsidRPr="00526AE8">
        <w:rPr>
          <w:color w:val="FF0000"/>
          <w:highlight w:val="yellow"/>
        </w:rPr>
        <w:t>Na</w:t>
      </w:r>
      <w:r w:rsidRPr="00526AE8">
        <w:rPr>
          <w:color w:val="FF0000"/>
          <w:spacing w:val="-10"/>
          <w:highlight w:val="yellow"/>
        </w:rPr>
        <w:t xml:space="preserve"> </w:t>
      </w:r>
      <w:r w:rsidRPr="00526AE8">
        <w:rPr>
          <w:color w:val="FF0000"/>
          <w:highlight w:val="yellow"/>
        </w:rPr>
        <w:t>hipótese</w:t>
      </w:r>
      <w:r w:rsidRPr="00526AE8">
        <w:rPr>
          <w:color w:val="FF0000"/>
          <w:spacing w:val="-10"/>
          <w:highlight w:val="yellow"/>
        </w:rPr>
        <w:t xml:space="preserve"> </w:t>
      </w:r>
      <w:r w:rsidRPr="00526AE8">
        <w:rPr>
          <w:color w:val="FF0000"/>
          <w:highlight w:val="yellow"/>
        </w:rPr>
        <w:t>de</w:t>
      </w:r>
      <w:r w:rsidRPr="00526AE8">
        <w:rPr>
          <w:color w:val="FF0000"/>
          <w:spacing w:val="-8"/>
          <w:highlight w:val="yellow"/>
        </w:rPr>
        <w:t xml:space="preserve"> </w:t>
      </w:r>
      <w:r w:rsidRPr="00526AE8">
        <w:rPr>
          <w:color w:val="FF0000"/>
          <w:highlight w:val="yellow"/>
        </w:rPr>
        <w:t>participação</w:t>
      </w:r>
      <w:r w:rsidRPr="00526AE8">
        <w:rPr>
          <w:color w:val="FF0000"/>
          <w:spacing w:val="-10"/>
          <w:highlight w:val="yellow"/>
        </w:rPr>
        <w:t xml:space="preserve"> </w:t>
      </w:r>
      <w:r w:rsidRPr="00526AE8">
        <w:rPr>
          <w:color w:val="FF0000"/>
          <w:highlight w:val="yellow"/>
        </w:rPr>
        <w:t>de</w:t>
      </w:r>
      <w:r w:rsidRPr="00526AE8">
        <w:rPr>
          <w:color w:val="FF0000"/>
          <w:spacing w:val="-9"/>
          <w:highlight w:val="yellow"/>
        </w:rPr>
        <w:t xml:space="preserve"> </w:t>
      </w:r>
      <w:r w:rsidRPr="00526AE8">
        <w:rPr>
          <w:color w:val="FF0000"/>
          <w:highlight w:val="yellow"/>
        </w:rPr>
        <w:t>sociedades</w:t>
      </w:r>
      <w:r w:rsidRPr="00526AE8">
        <w:rPr>
          <w:color w:val="FF0000"/>
          <w:spacing w:val="-10"/>
          <w:highlight w:val="yellow"/>
        </w:rPr>
        <w:t xml:space="preserve"> </w:t>
      </w:r>
      <w:r w:rsidRPr="00526AE8">
        <w:rPr>
          <w:color w:val="FF0000"/>
          <w:highlight w:val="yellow"/>
        </w:rPr>
        <w:t>cooperativas,</w:t>
      </w:r>
      <w:r w:rsidRPr="00526AE8">
        <w:rPr>
          <w:color w:val="FF0000"/>
          <w:spacing w:val="-8"/>
          <w:highlight w:val="yellow"/>
        </w:rPr>
        <w:t xml:space="preserve"> </w:t>
      </w:r>
      <w:r w:rsidRPr="00526AE8">
        <w:rPr>
          <w:color w:val="FF0000"/>
          <w:spacing w:val="-2"/>
          <w:highlight w:val="yellow"/>
        </w:rPr>
        <w:t>acrescentar:</w:t>
      </w:r>
    </w:p>
    <w:p w14:paraId="25C74F02" w14:textId="77777777" w:rsidR="00390B2A" w:rsidRPr="00526AE8" w:rsidRDefault="00390B2A" w:rsidP="00390B2A">
      <w:pPr>
        <w:pStyle w:val="PargrafodaLista"/>
        <w:widowControl w:val="0"/>
        <w:numPr>
          <w:ilvl w:val="1"/>
          <w:numId w:val="3"/>
        </w:numPr>
        <w:tabs>
          <w:tab w:val="left" w:pos="974"/>
        </w:tabs>
        <w:autoSpaceDE w:val="0"/>
        <w:autoSpaceDN w:val="0"/>
        <w:spacing w:after="0" w:line="240" w:lineRule="auto"/>
        <w:ind w:left="426" w:right="25" w:firstLine="0"/>
        <w:contextualSpacing w:val="0"/>
        <w:jc w:val="both"/>
        <w:rPr>
          <w:rFonts w:ascii="Arial MT" w:hAnsi="Arial MT"/>
          <w:sz w:val="20"/>
          <w:szCs w:val="20"/>
        </w:rPr>
      </w:pPr>
      <w:r w:rsidRPr="00526AE8">
        <w:rPr>
          <w:rFonts w:ascii="Arial MT" w:hAnsi="Arial MT"/>
          <w:sz w:val="20"/>
          <w:szCs w:val="20"/>
        </w:rPr>
        <w:t>As</w:t>
      </w:r>
      <w:r w:rsidRPr="00526AE8">
        <w:rPr>
          <w:rFonts w:ascii="Arial MT" w:hAnsi="Arial MT"/>
          <w:spacing w:val="40"/>
          <w:sz w:val="20"/>
          <w:szCs w:val="20"/>
        </w:rPr>
        <w:t xml:space="preserve"> </w:t>
      </w:r>
      <w:r w:rsidRPr="00526AE8">
        <w:rPr>
          <w:rFonts w:ascii="Arial MT" w:hAnsi="Arial MT"/>
          <w:b/>
          <w:sz w:val="20"/>
          <w:szCs w:val="20"/>
        </w:rPr>
        <w:t>sociedades</w:t>
      </w:r>
      <w:r w:rsidRPr="00526AE8">
        <w:rPr>
          <w:rFonts w:ascii="Arial MT" w:hAnsi="Arial MT"/>
          <w:b/>
          <w:spacing w:val="40"/>
          <w:sz w:val="20"/>
          <w:szCs w:val="20"/>
        </w:rPr>
        <w:t xml:space="preserve"> </w:t>
      </w:r>
      <w:r w:rsidRPr="00526AE8">
        <w:rPr>
          <w:rFonts w:ascii="Arial MT" w:hAnsi="Arial MT"/>
          <w:b/>
          <w:sz w:val="20"/>
          <w:szCs w:val="20"/>
        </w:rPr>
        <w:t>cooperativas</w:t>
      </w:r>
      <w:r w:rsidRPr="00526AE8">
        <w:rPr>
          <w:rFonts w:ascii="Arial MT" w:hAnsi="Arial MT"/>
          <w:b/>
          <w:spacing w:val="40"/>
          <w:sz w:val="20"/>
          <w:szCs w:val="20"/>
        </w:rPr>
        <w:t xml:space="preserve"> </w:t>
      </w:r>
      <w:r w:rsidRPr="00526AE8">
        <w:rPr>
          <w:rFonts w:ascii="Arial MT" w:hAnsi="Arial MT"/>
          <w:sz w:val="20"/>
          <w:szCs w:val="20"/>
        </w:rPr>
        <w:t>deverão</w:t>
      </w:r>
      <w:r w:rsidRPr="00526AE8">
        <w:rPr>
          <w:rFonts w:ascii="Arial MT" w:hAnsi="Arial MT"/>
          <w:spacing w:val="40"/>
          <w:sz w:val="20"/>
          <w:szCs w:val="20"/>
        </w:rPr>
        <w:t xml:space="preserve"> </w:t>
      </w:r>
      <w:r w:rsidRPr="00526AE8">
        <w:rPr>
          <w:rFonts w:ascii="Arial MT" w:hAnsi="Arial MT"/>
          <w:sz w:val="20"/>
          <w:szCs w:val="20"/>
        </w:rPr>
        <w:t>fornecer</w:t>
      </w:r>
      <w:r w:rsidRPr="00526AE8">
        <w:rPr>
          <w:rFonts w:ascii="Arial MT" w:hAnsi="Arial MT"/>
          <w:spacing w:val="40"/>
          <w:sz w:val="20"/>
          <w:szCs w:val="20"/>
        </w:rPr>
        <w:t xml:space="preserve"> </w:t>
      </w:r>
      <w:r w:rsidRPr="00526AE8">
        <w:rPr>
          <w:rFonts w:ascii="Arial MT" w:hAnsi="Arial MT"/>
          <w:sz w:val="20"/>
          <w:szCs w:val="20"/>
        </w:rPr>
        <w:t>os</w:t>
      </w:r>
      <w:r w:rsidRPr="00526AE8">
        <w:rPr>
          <w:rFonts w:ascii="Arial MT" w:hAnsi="Arial MT"/>
          <w:spacing w:val="40"/>
          <w:sz w:val="20"/>
          <w:szCs w:val="20"/>
        </w:rPr>
        <w:t xml:space="preserve"> </w:t>
      </w:r>
      <w:r w:rsidRPr="00526AE8">
        <w:rPr>
          <w:rFonts w:ascii="Arial MT" w:hAnsi="Arial MT"/>
          <w:sz w:val="20"/>
          <w:szCs w:val="20"/>
        </w:rPr>
        <w:t>seguintes</w:t>
      </w:r>
      <w:r w:rsidRPr="00526AE8">
        <w:rPr>
          <w:rFonts w:ascii="Arial MT" w:hAnsi="Arial MT"/>
          <w:spacing w:val="40"/>
          <w:sz w:val="20"/>
          <w:szCs w:val="20"/>
        </w:rPr>
        <w:t xml:space="preserve"> </w:t>
      </w:r>
      <w:r w:rsidRPr="00526AE8">
        <w:rPr>
          <w:rFonts w:ascii="Arial MT" w:hAnsi="Arial MT"/>
          <w:sz w:val="20"/>
          <w:szCs w:val="20"/>
        </w:rPr>
        <w:t>documentos,</w:t>
      </w:r>
      <w:r w:rsidRPr="00526AE8">
        <w:rPr>
          <w:rFonts w:ascii="Arial MT" w:hAnsi="Arial MT"/>
          <w:spacing w:val="40"/>
          <w:sz w:val="20"/>
          <w:szCs w:val="20"/>
        </w:rPr>
        <w:t xml:space="preserve"> </w:t>
      </w:r>
      <w:r w:rsidRPr="00526AE8">
        <w:rPr>
          <w:rFonts w:ascii="Arial MT" w:hAnsi="Arial MT"/>
          <w:sz w:val="20"/>
          <w:szCs w:val="20"/>
        </w:rPr>
        <w:t>de</w:t>
      </w:r>
      <w:r w:rsidRPr="00526AE8">
        <w:rPr>
          <w:rFonts w:ascii="Arial MT" w:hAnsi="Arial MT"/>
          <w:spacing w:val="40"/>
          <w:sz w:val="20"/>
          <w:szCs w:val="20"/>
        </w:rPr>
        <w:t xml:space="preserve"> </w:t>
      </w:r>
      <w:r w:rsidRPr="00526AE8">
        <w:rPr>
          <w:rFonts w:ascii="Arial MT" w:hAnsi="Arial MT"/>
          <w:sz w:val="20"/>
          <w:szCs w:val="20"/>
        </w:rPr>
        <w:t>forma</w:t>
      </w:r>
      <w:r w:rsidRPr="00526AE8">
        <w:rPr>
          <w:rFonts w:ascii="Arial MT" w:hAnsi="Arial MT"/>
          <w:spacing w:val="40"/>
          <w:sz w:val="20"/>
          <w:szCs w:val="20"/>
        </w:rPr>
        <w:t xml:space="preserve"> </w:t>
      </w:r>
      <w:r w:rsidRPr="00526AE8">
        <w:rPr>
          <w:rFonts w:ascii="Arial MT" w:hAnsi="Arial MT"/>
          <w:sz w:val="20"/>
          <w:szCs w:val="20"/>
        </w:rPr>
        <w:t>atualizada e consolidada:</w:t>
      </w:r>
    </w:p>
    <w:p w14:paraId="6A2EBE4A" w14:textId="77777777" w:rsidR="00390B2A" w:rsidRPr="00526AE8" w:rsidRDefault="00390B2A" w:rsidP="00390B2A">
      <w:pPr>
        <w:pStyle w:val="PargrafodaLista"/>
        <w:widowControl w:val="0"/>
        <w:numPr>
          <w:ilvl w:val="0"/>
          <w:numId w:val="10"/>
        </w:numPr>
        <w:tabs>
          <w:tab w:val="left" w:pos="962"/>
        </w:tabs>
        <w:autoSpaceDE w:val="0"/>
        <w:autoSpaceDN w:val="0"/>
        <w:spacing w:after="0" w:line="228" w:lineRule="exact"/>
        <w:ind w:left="426" w:firstLine="0"/>
        <w:contextualSpacing w:val="0"/>
        <w:jc w:val="both"/>
        <w:rPr>
          <w:rFonts w:ascii="Arial MT" w:hAnsi="Arial MT"/>
          <w:sz w:val="20"/>
          <w:szCs w:val="20"/>
        </w:rPr>
      </w:pPr>
      <w:r w:rsidRPr="00526AE8">
        <w:rPr>
          <w:rFonts w:ascii="Arial MT" w:hAnsi="Arial MT"/>
          <w:sz w:val="20"/>
          <w:szCs w:val="20"/>
        </w:rPr>
        <w:t>Ato</w:t>
      </w:r>
      <w:r w:rsidRPr="00526AE8">
        <w:rPr>
          <w:rFonts w:ascii="Arial MT" w:hAnsi="Arial MT"/>
          <w:spacing w:val="-5"/>
          <w:sz w:val="20"/>
          <w:szCs w:val="20"/>
        </w:rPr>
        <w:t xml:space="preserve"> </w:t>
      </w:r>
      <w:r w:rsidRPr="00526AE8">
        <w:rPr>
          <w:rFonts w:ascii="Arial MT" w:hAnsi="Arial MT"/>
          <w:spacing w:val="-2"/>
          <w:sz w:val="20"/>
          <w:szCs w:val="20"/>
        </w:rPr>
        <w:t>constitutivo;</w:t>
      </w:r>
    </w:p>
    <w:p w14:paraId="1E47106D" w14:textId="77777777" w:rsidR="00390B2A" w:rsidRPr="00526AE8" w:rsidRDefault="00390B2A" w:rsidP="00390B2A">
      <w:pPr>
        <w:pStyle w:val="PargrafodaLista"/>
        <w:widowControl w:val="0"/>
        <w:numPr>
          <w:ilvl w:val="0"/>
          <w:numId w:val="10"/>
        </w:numPr>
        <w:tabs>
          <w:tab w:val="left" w:pos="962"/>
        </w:tabs>
        <w:autoSpaceDE w:val="0"/>
        <w:autoSpaceDN w:val="0"/>
        <w:spacing w:before="1" w:after="0" w:line="240" w:lineRule="auto"/>
        <w:ind w:left="426" w:firstLine="0"/>
        <w:contextualSpacing w:val="0"/>
        <w:jc w:val="both"/>
        <w:rPr>
          <w:rFonts w:ascii="Arial MT" w:hAnsi="Arial MT"/>
          <w:sz w:val="20"/>
          <w:szCs w:val="20"/>
        </w:rPr>
      </w:pPr>
      <w:r w:rsidRPr="00526AE8">
        <w:rPr>
          <w:rFonts w:ascii="Arial MT" w:hAnsi="Arial MT"/>
          <w:sz w:val="20"/>
          <w:szCs w:val="20"/>
        </w:rPr>
        <w:t>Estatuto</w:t>
      </w:r>
      <w:r w:rsidRPr="00526AE8">
        <w:rPr>
          <w:rFonts w:ascii="Arial MT" w:hAnsi="Arial MT"/>
          <w:spacing w:val="-6"/>
          <w:sz w:val="20"/>
          <w:szCs w:val="20"/>
        </w:rPr>
        <w:t xml:space="preserve"> </w:t>
      </w:r>
      <w:r w:rsidRPr="00526AE8">
        <w:rPr>
          <w:rFonts w:ascii="Arial MT" w:hAnsi="Arial MT"/>
          <w:sz w:val="20"/>
          <w:szCs w:val="20"/>
        </w:rPr>
        <w:t>acompanhado</w:t>
      </w:r>
      <w:r w:rsidRPr="00526AE8">
        <w:rPr>
          <w:rFonts w:ascii="Arial MT" w:hAnsi="Arial MT"/>
          <w:spacing w:val="-4"/>
          <w:sz w:val="20"/>
          <w:szCs w:val="20"/>
        </w:rPr>
        <w:t xml:space="preserve"> </w:t>
      </w:r>
      <w:r w:rsidRPr="00526AE8">
        <w:rPr>
          <w:rFonts w:ascii="Arial MT" w:hAnsi="Arial MT"/>
          <w:sz w:val="20"/>
          <w:szCs w:val="20"/>
        </w:rPr>
        <w:t>da</w:t>
      </w:r>
      <w:r w:rsidRPr="00526AE8">
        <w:rPr>
          <w:rFonts w:ascii="Arial MT" w:hAnsi="Arial MT"/>
          <w:spacing w:val="-8"/>
          <w:sz w:val="20"/>
          <w:szCs w:val="20"/>
        </w:rPr>
        <w:t xml:space="preserve"> </w:t>
      </w:r>
      <w:r w:rsidRPr="00526AE8">
        <w:rPr>
          <w:rFonts w:ascii="Arial MT" w:hAnsi="Arial MT"/>
          <w:sz w:val="20"/>
          <w:szCs w:val="20"/>
        </w:rPr>
        <w:t>ata</w:t>
      </w:r>
      <w:r w:rsidRPr="00526AE8">
        <w:rPr>
          <w:rFonts w:ascii="Arial MT" w:hAnsi="Arial MT"/>
          <w:spacing w:val="-7"/>
          <w:sz w:val="20"/>
          <w:szCs w:val="20"/>
        </w:rPr>
        <w:t xml:space="preserve"> </w:t>
      </w:r>
      <w:r w:rsidRPr="00526AE8">
        <w:rPr>
          <w:rFonts w:ascii="Arial MT" w:hAnsi="Arial MT"/>
          <w:sz w:val="20"/>
          <w:szCs w:val="20"/>
        </w:rPr>
        <w:t>da</w:t>
      </w:r>
      <w:r w:rsidRPr="00526AE8">
        <w:rPr>
          <w:rFonts w:ascii="Arial MT" w:hAnsi="Arial MT"/>
          <w:spacing w:val="-6"/>
          <w:sz w:val="20"/>
          <w:szCs w:val="20"/>
        </w:rPr>
        <w:t xml:space="preserve"> </w:t>
      </w:r>
      <w:r w:rsidRPr="00526AE8">
        <w:rPr>
          <w:rFonts w:ascii="Arial MT" w:hAnsi="Arial MT"/>
          <w:sz w:val="20"/>
          <w:szCs w:val="20"/>
        </w:rPr>
        <w:t>Assembleia</w:t>
      </w:r>
      <w:r w:rsidRPr="00526AE8">
        <w:rPr>
          <w:rFonts w:ascii="Arial MT" w:hAnsi="Arial MT"/>
          <w:spacing w:val="-6"/>
          <w:sz w:val="20"/>
          <w:szCs w:val="20"/>
        </w:rPr>
        <w:t xml:space="preserve"> </w:t>
      </w:r>
      <w:r w:rsidRPr="00526AE8">
        <w:rPr>
          <w:rFonts w:ascii="Arial MT" w:hAnsi="Arial MT"/>
          <w:sz w:val="20"/>
          <w:szCs w:val="20"/>
        </w:rPr>
        <w:t>que</w:t>
      </w:r>
      <w:r w:rsidRPr="00526AE8">
        <w:rPr>
          <w:rFonts w:ascii="Arial MT" w:hAnsi="Arial MT"/>
          <w:spacing w:val="-5"/>
          <w:sz w:val="20"/>
          <w:szCs w:val="20"/>
        </w:rPr>
        <w:t xml:space="preserve"> </w:t>
      </w:r>
      <w:r w:rsidRPr="00526AE8">
        <w:rPr>
          <w:rFonts w:ascii="Arial MT" w:hAnsi="Arial MT"/>
          <w:sz w:val="20"/>
          <w:szCs w:val="20"/>
        </w:rPr>
        <w:t>o</w:t>
      </w:r>
      <w:r w:rsidRPr="00526AE8">
        <w:rPr>
          <w:rFonts w:ascii="Arial MT" w:hAnsi="Arial MT"/>
          <w:spacing w:val="-7"/>
          <w:sz w:val="20"/>
          <w:szCs w:val="20"/>
        </w:rPr>
        <w:t xml:space="preserve"> </w:t>
      </w:r>
      <w:r w:rsidRPr="00526AE8">
        <w:rPr>
          <w:rFonts w:ascii="Arial MT" w:hAnsi="Arial MT"/>
          <w:spacing w:val="-2"/>
          <w:sz w:val="20"/>
          <w:szCs w:val="20"/>
        </w:rPr>
        <w:t>aprovou;</w:t>
      </w:r>
    </w:p>
    <w:p w14:paraId="274DDC86" w14:textId="77777777" w:rsidR="00390B2A" w:rsidRPr="00526AE8" w:rsidRDefault="00390B2A" w:rsidP="00390B2A">
      <w:pPr>
        <w:pStyle w:val="PargrafodaLista"/>
        <w:widowControl w:val="0"/>
        <w:numPr>
          <w:ilvl w:val="0"/>
          <w:numId w:val="10"/>
        </w:numPr>
        <w:tabs>
          <w:tab w:val="left" w:pos="962"/>
        </w:tabs>
        <w:autoSpaceDE w:val="0"/>
        <w:autoSpaceDN w:val="0"/>
        <w:spacing w:after="0" w:line="240" w:lineRule="auto"/>
        <w:ind w:left="426" w:firstLine="0"/>
        <w:contextualSpacing w:val="0"/>
        <w:jc w:val="both"/>
        <w:rPr>
          <w:rFonts w:ascii="Arial MT" w:hAnsi="Arial MT"/>
          <w:sz w:val="20"/>
          <w:szCs w:val="20"/>
        </w:rPr>
      </w:pPr>
      <w:r w:rsidRPr="00526AE8">
        <w:rPr>
          <w:rFonts w:ascii="Arial MT" w:hAnsi="Arial MT"/>
          <w:sz w:val="20"/>
          <w:szCs w:val="20"/>
        </w:rPr>
        <w:t>Regimento</w:t>
      </w:r>
      <w:r w:rsidRPr="00526AE8">
        <w:rPr>
          <w:rFonts w:ascii="Arial MT" w:hAnsi="Arial MT"/>
          <w:spacing w:val="-8"/>
          <w:sz w:val="20"/>
          <w:szCs w:val="20"/>
        </w:rPr>
        <w:t xml:space="preserve"> </w:t>
      </w:r>
      <w:r w:rsidRPr="00526AE8">
        <w:rPr>
          <w:rFonts w:ascii="Arial MT" w:hAnsi="Arial MT"/>
          <w:sz w:val="20"/>
          <w:szCs w:val="20"/>
        </w:rPr>
        <w:t>interno</w:t>
      </w:r>
      <w:r w:rsidRPr="00526AE8">
        <w:rPr>
          <w:rFonts w:ascii="Arial MT" w:hAnsi="Arial MT"/>
          <w:spacing w:val="-7"/>
          <w:sz w:val="20"/>
          <w:szCs w:val="20"/>
        </w:rPr>
        <w:t xml:space="preserve"> </w:t>
      </w:r>
      <w:r w:rsidRPr="00526AE8">
        <w:rPr>
          <w:rFonts w:ascii="Arial MT" w:hAnsi="Arial MT"/>
          <w:sz w:val="20"/>
          <w:szCs w:val="20"/>
        </w:rPr>
        <w:t>acompanhado</w:t>
      </w:r>
      <w:r w:rsidRPr="00526AE8">
        <w:rPr>
          <w:rFonts w:ascii="Arial MT" w:hAnsi="Arial MT"/>
          <w:spacing w:val="-7"/>
          <w:sz w:val="20"/>
          <w:szCs w:val="20"/>
        </w:rPr>
        <w:t xml:space="preserve"> </w:t>
      </w:r>
      <w:r w:rsidRPr="00526AE8">
        <w:rPr>
          <w:rFonts w:ascii="Arial MT" w:hAnsi="Arial MT"/>
          <w:sz w:val="20"/>
          <w:szCs w:val="20"/>
        </w:rPr>
        <w:t>da</w:t>
      </w:r>
      <w:r w:rsidRPr="00526AE8">
        <w:rPr>
          <w:rFonts w:ascii="Arial MT" w:hAnsi="Arial MT"/>
          <w:spacing w:val="-7"/>
          <w:sz w:val="20"/>
          <w:szCs w:val="20"/>
        </w:rPr>
        <w:t xml:space="preserve"> </w:t>
      </w:r>
      <w:r w:rsidRPr="00526AE8">
        <w:rPr>
          <w:rFonts w:ascii="Arial MT" w:hAnsi="Arial MT"/>
          <w:sz w:val="20"/>
          <w:szCs w:val="20"/>
        </w:rPr>
        <w:t>ata</w:t>
      </w:r>
      <w:r w:rsidRPr="00526AE8">
        <w:rPr>
          <w:rFonts w:ascii="Arial MT" w:hAnsi="Arial MT"/>
          <w:spacing w:val="-8"/>
          <w:sz w:val="20"/>
          <w:szCs w:val="20"/>
        </w:rPr>
        <w:t xml:space="preserve"> </w:t>
      </w:r>
      <w:r w:rsidRPr="00526AE8">
        <w:rPr>
          <w:rFonts w:ascii="Arial MT" w:hAnsi="Arial MT"/>
          <w:sz w:val="20"/>
          <w:szCs w:val="20"/>
        </w:rPr>
        <w:t>da</w:t>
      </w:r>
      <w:r w:rsidRPr="00526AE8">
        <w:rPr>
          <w:rFonts w:ascii="Arial MT" w:hAnsi="Arial MT"/>
          <w:spacing w:val="-7"/>
          <w:sz w:val="20"/>
          <w:szCs w:val="20"/>
        </w:rPr>
        <w:t xml:space="preserve"> </w:t>
      </w:r>
      <w:r w:rsidRPr="00526AE8">
        <w:rPr>
          <w:rFonts w:ascii="Arial MT" w:hAnsi="Arial MT"/>
          <w:sz w:val="20"/>
          <w:szCs w:val="20"/>
        </w:rPr>
        <w:t>Assembleia</w:t>
      </w:r>
      <w:r w:rsidRPr="00526AE8">
        <w:rPr>
          <w:rFonts w:ascii="Arial MT" w:hAnsi="Arial MT"/>
          <w:spacing w:val="-9"/>
          <w:sz w:val="20"/>
          <w:szCs w:val="20"/>
        </w:rPr>
        <w:t xml:space="preserve"> </w:t>
      </w:r>
      <w:r w:rsidRPr="00526AE8">
        <w:rPr>
          <w:rFonts w:ascii="Arial MT" w:hAnsi="Arial MT"/>
          <w:sz w:val="20"/>
          <w:szCs w:val="20"/>
        </w:rPr>
        <w:t>que</w:t>
      </w:r>
      <w:r w:rsidRPr="00526AE8">
        <w:rPr>
          <w:rFonts w:ascii="Arial MT" w:hAnsi="Arial MT"/>
          <w:spacing w:val="-9"/>
          <w:sz w:val="20"/>
          <w:szCs w:val="20"/>
        </w:rPr>
        <w:t xml:space="preserve"> </w:t>
      </w:r>
      <w:r w:rsidRPr="00526AE8">
        <w:rPr>
          <w:rFonts w:ascii="Arial MT" w:hAnsi="Arial MT"/>
          <w:sz w:val="20"/>
          <w:szCs w:val="20"/>
        </w:rPr>
        <w:t>o</w:t>
      </w:r>
      <w:r w:rsidRPr="00526AE8">
        <w:rPr>
          <w:rFonts w:ascii="Arial MT" w:hAnsi="Arial MT"/>
          <w:spacing w:val="-7"/>
          <w:sz w:val="20"/>
          <w:szCs w:val="20"/>
        </w:rPr>
        <w:t xml:space="preserve"> </w:t>
      </w:r>
      <w:r w:rsidRPr="00526AE8">
        <w:rPr>
          <w:rFonts w:ascii="Arial MT" w:hAnsi="Arial MT"/>
          <w:spacing w:val="-2"/>
          <w:sz w:val="20"/>
          <w:szCs w:val="20"/>
        </w:rPr>
        <w:t>aprovou;</w:t>
      </w:r>
    </w:p>
    <w:p w14:paraId="7111B99F" w14:textId="77777777" w:rsidR="00390B2A" w:rsidRPr="00526AE8" w:rsidRDefault="00390B2A" w:rsidP="00390B2A">
      <w:pPr>
        <w:pStyle w:val="PargrafodaLista"/>
        <w:widowControl w:val="0"/>
        <w:numPr>
          <w:ilvl w:val="0"/>
          <w:numId w:val="10"/>
        </w:numPr>
        <w:tabs>
          <w:tab w:val="left" w:pos="1040"/>
        </w:tabs>
        <w:autoSpaceDE w:val="0"/>
        <w:autoSpaceDN w:val="0"/>
        <w:spacing w:before="1" w:after="0" w:line="240" w:lineRule="auto"/>
        <w:ind w:left="426" w:right="32" w:firstLine="0"/>
        <w:contextualSpacing w:val="0"/>
        <w:jc w:val="both"/>
        <w:rPr>
          <w:rFonts w:ascii="Arial MT" w:hAnsi="Arial MT"/>
          <w:sz w:val="20"/>
          <w:szCs w:val="20"/>
        </w:rPr>
      </w:pPr>
      <w:r w:rsidRPr="00526AE8">
        <w:rPr>
          <w:rFonts w:ascii="Arial MT" w:hAnsi="Arial MT"/>
          <w:sz w:val="20"/>
          <w:szCs w:val="20"/>
        </w:rPr>
        <w:t>Regimentos</w:t>
      </w:r>
      <w:r w:rsidRPr="00526AE8">
        <w:rPr>
          <w:rFonts w:ascii="Arial MT" w:hAnsi="Arial MT"/>
          <w:spacing w:val="72"/>
          <w:sz w:val="20"/>
          <w:szCs w:val="20"/>
        </w:rPr>
        <w:t xml:space="preserve"> </w:t>
      </w:r>
      <w:r w:rsidRPr="00526AE8">
        <w:rPr>
          <w:rFonts w:ascii="Arial MT" w:hAnsi="Arial MT"/>
          <w:sz w:val="20"/>
          <w:szCs w:val="20"/>
        </w:rPr>
        <w:t>dos</w:t>
      </w:r>
      <w:r w:rsidRPr="00526AE8">
        <w:rPr>
          <w:rFonts w:ascii="Arial MT" w:hAnsi="Arial MT"/>
          <w:spacing w:val="72"/>
          <w:sz w:val="20"/>
          <w:szCs w:val="20"/>
        </w:rPr>
        <w:t xml:space="preserve"> </w:t>
      </w:r>
      <w:r w:rsidRPr="00526AE8">
        <w:rPr>
          <w:rFonts w:ascii="Arial MT" w:hAnsi="Arial MT"/>
          <w:sz w:val="20"/>
          <w:szCs w:val="20"/>
        </w:rPr>
        <w:t>fundos</w:t>
      </w:r>
      <w:r w:rsidRPr="00526AE8">
        <w:rPr>
          <w:rFonts w:ascii="Arial MT" w:hAnsi="Arial MT"/>
          <w:spacing w:val="72"/>
          <w:sz w:val="20"/>
          <w:szCs w:val="20"/>
        </w:rPr>
        <w:t xml:space="preserve"> </w:t>
      </w:r>
      <w:r w:rsidRPr="00526AE8">
        <w:rPr>
          <w:rFonts w:ascii="Arial MT" w:hAnsi="Arial MT"/>
          <w:sz w:val="20"/>
          <w:szCs w:val="20"/>
        </w:rPr>
        <w:t>instituídos</w:t>
      </w:r>
      <w:r w:rsidRPr="00526AE8">
        <w:rPr>
          <w:rFonts w:ascii="Arial MT" w:hAnsi="Arial MT"/>
          <w:spacing w:val="75"/>
          <w:sz w:val="20"/>
          <w:szCs w:val="20"/>
        </w:rPr>
        <w:t xml:space="preserve"> </w:t>
      </w:r>
      <w:r w:rsidRPr="00526AE8">
        <w:rPr>
          <w:rFonts w:ascii="Arial MT" w:hAnsi="Arial MT"/>
          <w:sz w:val="20"/>
          <w:szCs w:val="20"/>
        </w:rPr>
        <w:t>pelos</w:t>
      </w:r>
      <w:r w:rsidRPr="00526AE8">
        <w:rPr>
          <w:rFonts w:ascii="Arial MT" w:hAnsi="Arial MT"/>
          <w:spacing w:val="72"/>
          <w:sz w:val="20"/>
          <w:szCs w:val="20"/>
        </w:rPr>
        <w:t xml:space="preserve"> </w:t>
      </w:r>
      <w:r w:rsidRPr="00526AE8">
        <w:rPr>
          <w:rFonts w:ascii="Arial MT" w:hAnsi="Arial MT"/>
          <w:sz w:val="20"/>
          <w:szCs w:val="20"/>
        </w:rPr>
        <w:t>cooperados</w:t>
      </w:r>
      <w:r w:rsidRPr="00526AE8">
        <w:rPr>
          <w:rFonts w:ascii="Arial MT" w:hAnsi="Arial MT"/>
          <w:spacing w:val="74"/>
          <w:sz w:val="20"/>
          <w:szCs w:val="20"/>
        </w:rPr>
        <w:t xml:space="preserve"> </w:t>
      </w:r>
      <w:r w:rsidRPr="00526AE8">
        <w:rPr>
          <w:rFonts w:ascii="Arial MT" w:hAnsi="Arial MT"/>
          <w:sz w:val="20"/>
          <w:szCs w:val="20"/>
        </w:rPr>
        <w:t>acompanhados</w:t>
      </w:r>
      <w:r w:rsidRPr="00526AE8">
        <w:rPr>
          <w:rFonts w:ascii="Arial MT" w:hAnsi="Arial MT"/>
          <w:spacing w:val="72"/>
          <w:sz w:val="20"/>
          <w:szCs w:val="20"/>
        </w:rPr>
        <w:t xml:space="preserve"> </w:t>
      </w:r>
      <w:r w:rsidRPr="00526AE8">
        <w:rPr>
          <w:rFonts w:ascii="Arial MT" w:hAnsi="Arial MT"/>
          <w:sz w:val="20"/>
          <w:szCs w:val="20"/>
        </w:rPr>
        <w:t>das</w:t>
      </w:r>
      <w:r w:rsidRPr="00526AE8">
        <w:rPr>
          <w:rFonts w:ascii="Arial MT" w:hAnsi="Arial MT"/>
          <w:spacing w:val="72"/>
          <w:sz w:val="20"/>
          <w:szCs w:val="20"/>
        </w:rPr>
        <w:t xml:space="preserve"> </w:t>
      </w:r>
      <w:r w:rsidRPr="00526AE8">
        <w:rPr>
          <w:rFonts w:ascii="Arial MT" w:hAnsi="Arial MT"/>
          <w:sz w:val="20"/>
          <w:szCs w:val="20"/>
        </w:rPr>
        <w:t>atas</w:t>
      </w:r>
      <w:r w:rsidRPr="00526AE8">
        <w:rPr>
          <w:rFonts w:ascii="Arial MT" w:hAnsi="Arial MT"/>
          <w:spacing w:val="72"/>
          <w:sz w:val="20"/>
          <w:szCs w:val="20"/>
        </w:rPr>
        <w:t xml:space="preserve"> </w:t>
      </w:r>
      <w:r w:rsidRPr="00526AE8">
        <w:rPr>
          <w:rFonts w:ascii="Arial MT" w:hAnsi="Arial MT"/>
          <w:sz w:val="20"/>
          <w:szCs w:val="20"/>
        </w:rPr>
        <w:t>das Assembleias que os aprovaram;</w:t>
      </w:r>
    </w:p>
    <w:p w14:paraId="500B0AC3" w14:textId="77777777" w:rsidR="00390B2A" w:rsidRPr="00526AE8" w:rsidRDefault="00390B2A" w:rsidP="00390B2A">
      <w:pPr>
        <w:pStyle w:val="PargrafodaLista"/>
        <w:widowControl w:val="0"/>
        <w:numPr>
          <w:ilvl w:val="0"/>
          <w:numId w:val="10"/>
        </w:numPr>
        <w:tabs>
          <w:tab w:val="left" w:pos="1021"/>
        </w:tabs>
        <w:autoSpaceDE w:val="0"/>
        <w:autoSpaceDN w:val="0"/>
        <w:spacing w:before="1" w:after="0" w:line="240" w:lineRule="auto"/>
        <w:ind w:left="426" w:right="31" w:firstLine="0"/>
        <w:contextualSpacing w:val="0"/>
        <w:jc w:val="both"/>
        <w:rPr>
          <w:rFonts w:ascii="Arial MT" w:hAnsi="Arial MT"/>
          <w:sz w:val="20"/>
          <w:szCs w:val="20"/>
        </w:rPr>
      </w:pPr>
      <w:r w:rsidRPr="00526AE8">
        <w:rPr>
          <w:rFonts w:ascii="Arial MT" w:hAnsi="Arial MT"/>
          <w:sz w:val="20"/>
          <w:szCs w:val="20"/>
        </w:rPr>
        <w:t>Atas</w:t>
      </w:r>
      <w:r w:rsidRPr="00526AE8">
        <w:rPr>
          <w:rFonts w:ascii="Arial MT" w:hAnsi="Arial MT"/>
          <w:spacing w:val="40"/>
          <w:sz w:val="20"/>
          <w:szCs w:val="20"/>
        </w:rPr>
        <w:t xml:space="preserve"> </w:t>
      </w:r>
      <w:r w:rsidRPr="00526AE8">
        <w:rPr>
          <w:rFonts w:ascii="Arial MT" w:hAnsi="Arial MT"/>
          <w:sz w:val="20"/>
          <w:szCs w:val="20"/>
        </w:rPr>
        <w:t>das</w:t>
      </w:r>
      <w:r w:rsidRPr="00526AE8">
        <w:rPr>
          <w:rFonts w:ascii="Arial MT" w:hAnsi="Arial MT"/>
          <w:spacing w:val="40"/>
          <w:sz w:val="20"/>
          <w:szCs w:val="20"/>
        </w:rPr>
        <w:t xml:space="preserve"> </w:t>
      </w:r>
      <w:r w:rsidRPr="00526AE8">
        <w:rPr>
          <w:rFonts w:ascii="Arial MT" w:hAnsi="Arial MT"/>
          <w:sz w:val="20"/>
          <w:szCs w:val="20"/>
        </w:rPr>
        <w:t>Assembleias</w:t>
      </w:r>
      <w:r w:rsidRPr="00526AE8">
        <w:rPr>
          <w:rFonts w:ascii="Arial MT" w:hAnsi="Arial MT"/>
          <w:spacing w:val="40"/>
          <w:sz w:val="20"/>
          <w:szCs w:val="20"/>
        </w:rPr>
        <w:t xml:space="preserve"> </w:t>
      </w:r>
      <w:r w:rsidRPr="00526AE8">
        <w:rPr>
          <w:rFonts w:ascii="Arial MT" w:hAnsi="Arial MT"/>
          <w:sz w:val="20"/>
          <w:szCs w:val="20"/>
        </w:rPr>
        <w:t>Gerais</w:t>
      </w:r>
      <w:r w:rsidRPr="00526AE8">
        <w:rPr>
          <w:rFonts w:ascii="Arial MT" w:hAnsi="Arial MT"/>
          <w:spacing w:val="40"/>
          <w:sz w:val="20"/>
          <w:szCs w:val="20"/>
        </w:rPr>
        <w:t xml:space="preserve"> </w:t>
      </w:r>
      <w:r w:rsidRPr="00526AE8">
        <w:rPr>
          <w:rFonts w:ascii="Arial MT" w:hAnsi="Arial MT"/>
          <w:sz w:val="20"/>
          <w:szCs w:val="20"/>
        </w:rPr>
        <w:t>em</w:t>
      </w:r>
      <w:r w:rsidRPr="00526AE8">
        <w:rPr>
          <w:rFonts w:ascii="Arial MT" w:hAnsi="Arial MT"/>
          <w:spacing w:val="40"/>
          <w:sz w:val="20"/>
          <w:szCs w:val="20"/>
        </w:rPr>
        <w:t xml:space="preserve"> </w:t>
      </w:r>
      <w:r w:rsidRPr="00526AE8">
        <w:rPr>
          <w:rFonts w:ascii="Arial MT" w:hAnsi="Arial MT"/>
          <w:sz w:val="20"/>
          <w:szCs w:val="20"/>
        </w:rPr>
        <w:t>que</w:t>
      </w:r>
      <w:r w:rsidRPr="00526AE8">
        <w:rPr>
          <w:rFonts w:ascii="Arial MT" w:hAnsi="Arial MT"/>
          <w:spacing w:val="40"/>
          <w:sz w:val="20"/>
          <w:szCs w:val="20"/>
        </w:rPr>
        <w:t xml:space="preserve"> </w:t>
      </w:r>
      <w:r w:rsidRPr="00526AE8">
        <w:rPr>
          <w:rFonts w:ascii="Arial MT" w:hAnsi="Arial MT"/>
          <w:sz w:val="20"/>
          <w:szCs w:val="20"/>
        </w:rPr>
        <w:t>foram</w:t>
      </w:r>
      <w:r w:rsidRPr="00526AE8">
        <w:rPr>
          <w:rFonts w:ascii="Arial MT" w:hAnsi="Arial MT"/>
          <w:spacing w:val="40"/>
          <w:sz w:val="20"/>
          <w:szCs w:val="20"/>
        </w:rPr>
        <w:t xml:space="preserve"> </w:t>
      </w:r>
      <w:r w:rsidRPr="00526AE8">
        <w:rPr>
          <w:rFonts w:ascii="Arial MT" w:hAnsi="Arial MT"/>
          <w:sz w:val="20"/>
          <w:szCs w:val="20"/>
        </w:rPr>
        <w:t>eleitos</w:t>
      </w:r>
      <w:r w:rsidRPr="00526AE8">
        <w:rPr>
          <w:rFonts w:ascii="Arial MT" w:hAnsi="Arial MT"/>
          <w:spacing w:val="40"/>
          <w:sz w:val="20"/>
          <w:szCs w:val="20"/>
        </w:rPr>
        <w:t xml:space="preserve"> </w:t>
      </w:r>
      <w:r w:rsidRPr="00526AE8">
        <w:rPr>
          <w:rFonts w:ascii="Arial MT" w:hAnsi="Arial MT"/>
          <w:sz w:val="20"/>
          <w:szCs w:val="20"/>
        </w:rPr>
        <w:t>os</w:t>
      </w:r>
      <w:r w:rsidRPr="00526AE8">
        <w:rPr>
          <w:rFonts w:ascii="Arial MT" w:hAnsi="Arial MT"/>
          <w:spacing w:val="40"/>
          <w:sz w:val="20"/>
          <w:szCs w:val="20"/>
        </w:rPr>
        <w:t xml:space="preserve"> </w:t>
      </w:r>
      <w:r w:rsidRPr="00526AE8">
        <w:rPr>
          <w:rFonts w:ascii="Arial MT" w:hAnsi="Arial MT"/>
          <w:sz w:val="20"/>
          <w:szCs w:val="20"/>
        </w:rPr>
        <w:t>dirigentes</w:t>
      </w:r>
      <w:r w:rsidRPr="00526AE8">
        <w:rPr>
          <w:rFonts w:ascii="Arial MT" w:hAnsi="Arial MT"/>
          <w:spacing w:val="40"/>
          <w:sz w:val="20"/>
          <w:szCs w:val="20"/>
        </w:rPr>
        <w:t xml:space="preserve"> </w:t>
      </w:r>
      <w:r w:rsidRPr="00526AE8">
        <w:rPr>
          <w:rFonts w:ascii="Arial MT" w:hAnsi="Arial MT"/>
          <w:sz w:val="20"/>
          <w:szCs w:val="20"/>
        </w:rPr>
        <w:t>e</w:t>
      </w:r>
      <w:r w:rsidRPr="00526AE8">
        <w:rPr>
          <w:rFonts w:ascii="Arial MT" w:hAnsi="Arial MT"/>
          <w:spacing w:val="40"/>
          <w:sz w:val="20"/>
          <w:szCs w:val="20"/>
        </w:rPr>
        <w:t xml:space="preserve"> </w:t>
      </w:r>
      <w:r w:rsidRPr="00526AE8">
        <w:rPr>
          <w:rFonts w:ascii="Arial MT" w:hAnsi="Arial MT"/>
          <w:sz w:val="20"/>
          <w:szCs w:val="20"/>
        </w:rPr>
        <w:t>conselheiros</w:t>
      </w:r>
      <w:r w:rsidRPr="00526AE8">
        <w:rPr>
          <w:rFonts w:ascii="Arial MT" w:hAnsi="Arial MT"/>
          <w:spacing w:val="40"/>
          <w:sz w:val="20"/>
          <w:szCs w:val="20"/>
        </w:rPr>
        <w:t xml:space="preserve"> </w:t>
      </w:r>
      <w:r w:rsidRPr="00526AE8">
        <w:rPr>
          <w:rFonts w:ascii="Arial MT" w:hAnsi="Arial MT"/>
          <w:sz w:val="20"/>
          <w:szCs w:val="20"/>
        </w:rPr>
        <w:t xml:space="preserve">da </w:t>
      </w:r>
      <w:r w:rsidRPr="00526AE8">
        <w:rPr>
          <w:rFonts w:ascii="Arial MT" w:hAnsi="Arial MT"/>
          <w:spacing w:val="-2"/>
          <w:sz w:val="20"/>
          <w:szCs w:val="20"/>
        </w:rPr>
        <w:t>cooperativa;</w:t>
      </w:r>
    </w:p>
    <w:p w14:paraId="52A8BA5F" w14:textId="77777777" w:rsidR="00390B2A" w:rsidRPr="00526AE8" w:rsidRDefault="00390B2A" w:rsidP="00390B2A">
      <w:pPr>
        <w:pStyle w:val="PargrafodaLista"/>
        <w:widowControl w:val="0"/>
        <w:numPr>
          <w:ilvl w:val="0"/>
          <w:numId w:val="10"/>
        </w:numPr>
        <w:tabs>
          <w:tab w:val="left" w:pos="962"/>
        </w:tabs>
        <w:autoSpaceDE w:val="0"/>
        <w:autoSpaceDN w:val="0"/>
        <w:spacing w:after="0" w:line="229" w:lineRule="exact"/>
        <w:ind w:left="426" w:firstLine="0"/>
        <w:contextualSpacing w:val="0"/>
        <w:jc w:val="both"/>
        <w:rPr>
          <w:rFonts w:ascii="Arial MT" w:hAnsi="Arial MT"/>
          <w:sz w:val="20"/>
          <w:szCs w:val="20"/>
        </w:rPr>
      </w:pPr>
      <w:r w:rsidRPr="00526AE8">
        <w:rPr>
          <w:rFonts w:ascii="Arial MT" w:hAnsi="Arial MT"/>
          <w:sz w:val="20"/>
          <w:szCs w:val="20"/>
        </w:rPr>
        <w:t>Registro</w:t>
      </w:r>
      <w:r w:rsidRPr="00526AE8">
        <w:rPr>
          <w:rFonts w:ascii="Arial MT" w:hAnsi="Arial MT"/>
          <w:spacing w:val="-9"/>
          <w:sz w:val="20"/>
          <w:szCs w:val="20"/>
        </w:rPr>
        <w:t xml:space="preserve"> </w:t>
      </w:r>
      <w:r w:rsidRPr="00526AE8">
        <w:rPr>
          <w:rFonts w:ascii="Arial MT" w:hAnsi="Arial MT"/>
          <w:sz w:val="20"/>
          <w:szCs w:val="20"/>
        </w:rPr>
        <w:t>de</w:t>
      </w:r>
      <w:r w:rsidRPr="00526AE8">
        <w:rPr>
          <w:rFonts w:ascii="Arial MT" w:hAnsi="Arial MT"/>
          <w:spacing w:val="-6"/>
          <w:sz w:val="20"/>
          <w:szCs w:val="20"/>
        </w:rPr>
        <w:t xml:space="preserve"> </w:t>
      </w:r>
      <w:r w:rsidRPr="00526AE8">
        <w:rPr>
          <w:rFonts w:ascii="Arial MT" w:hAnsi="Arial MT"/>
          <w:sz w:val="20"/>
          <w:szCs w:val="20"/>
        </w:rPr>
        <w:t>presença</w:t>
      </w:r>
      <w:r w:rsidRPr="00526AE8">
        <w:rPr>
          <w:rFonts w:ascii="Arial MT" w:hAnsi="Arial MT"/>
          <w:spacing w:val="-7"/>
          <w:sz w:val="20"/>
          <w:szCs w:val="20"/>
        </w:rPr>
        <w:t xml:space="preserve"> </w:t>
      </w:r>
      <w:r w:rsidRPr="00526AE8">
        <w:rPr>
          <w:rFonts w:ascii="Arial MT" w:hAnsi="Arial MT"/>
          <w:sz w:val="20"/>
          <w:szCs w:val="20"/>
        </w:rPr>
        <w:t>dos</w:t>
      </w:r>
      <w:r w:rsidRPr="00526AE8">
        <w:rPr>
          <w:rFonts w:ascii="Arial MT" w:hAnsi="Arial MT"/>
          <w:spacing w:val="-7"/>
          <w:sz w:val="20"/>
          <w:szCs w:val="20"/>
        </w:rPr>
        <w:t xml:space="preserve"> </w:t>
      </w:r>
      <w:r w:rsidRPr="00526AE8">
        <w:rPr>
          <w:rFonts w:ascii="Arial MT" w:hAnsi="Arial MT"/>
          <w:sz w:val="20"/>
          <w:szCs w:val="20"/>
        </w:rPr>
        <w:t>cooperados</w:t>
      </w:r>
      <w:r w:rsidRPr="00526AE8">
        <w:rPr>
          <w:rFonts w:ascii="Arial MT" w:hAnsi="Arial MT"/>
          <w:spacing w:val="-8"/>
          <w:sz w:val="20"/>
          <w:szCs w:val="20"/>
        </w:rPr>
        <w:t xml:space="preserve"> </w:t>
      </w:r>
      <w:r w:rsidRPr="00526AE8">
        <w:rPr>
          <w:rFonts w:ascii="Arial MT" w:hAnsi="Arial MT"/>
          <w:sz w:val="20"/>
          <w:szCs w:val="20"/>
        </w:rPr>
        <w:t>nas</w:t>
      </w:r>
      <w:r w:rsidRPr="00526AE8">
        <w:rPr>
          <w:rFonts w:ascii="Arial MT" w:hAnsi="Arial MT"/>
          <w:spacing w:val="-7"/>
          <w:sz w:val="20"/>
          <w:szCs w:val="20"/>
        </w:rPr>
        <w:t xml:space="preserve"> </w:t>
      </w:r>
      <w:r w:rsidRPr="00526AE8">
        <w:rPr>
          <w:rFonts w:ascii="Arial MT" w:hAnsi="Arial MT"/>
          <w:sz w:val="20"/>
          <w:szCs w:val="20"/>
        </w:rPr>
        <w:t>03</w:t>
      </w:r>
      <w:r w:rsidRPr="00526AE8">
        <w:rPr>
          <w:rFonts w:ascii="Arial MT" w:hAnsi="Arial MT"/>
          <w:spacing w:val="-8"/>
          <w:sz w:val="20"/>
          <w:szCs w:val="20"/>
        </w:rPr>
        <w:t xml:space="preserve"> </w:t>
      </w:r>
      <w:r w:rsidRPr="00526AE8">
        <w:rPr>
          <w:rFonts w:ascii="Arial MT" w:hAnsi="Arial MT"/>
          <w:sz w:val="20"/>
          <w:szCs w:val="20"/>
        </w:rPr>
        <w:t>(três)</w:t>
      </w:r>
      <w:r w:rsidRPr="00526AE8">
        <w:rPr>
          <w:rFonts w:ascii="Arial MT" w:hAnsi="Arial MT"/>
          <w:spacing w:val="-8"/>
          <w:sz w:val="20"/>
          <w:szCs w:val="20"/>
        </w:rPr>
        <w:t xml:space="preserve"> </w:t>
      </w:r>
      <w:r w:rsidRPr="00526AE8">
        <w:rPr>
          <w:rFonts w:ascii="Arial MT" w:hAnsi="Arial MT"/>
          <w:sz w:val="20"/>
          <w:szCs w:val="20"/>
        </w:rPr>
        <w:t>últimas</w:t>
      </w:r>
      <w:r w:rsidRPr="00526AE8">
        <w:rPr>
          <w:rFonts w:ascii="Arial MT" w:hAnsi="Arial MT"/>
          <w:spacing w:val="-5"/>
          <w:sz w:val="20"/>
          <w:szCs w:val="20"/>
        </w:rPr>
        <w:t xml:space="preserve"> </w:t>
      </w:r>
      <w:r w:rsidRPr="00526AE8">
        <w:rPr>
          <w:rFonts w:ascii="Arial MT" w:hAnsi="Arial MT"/>
          <w:sz w:val="20"/>
          <w:szCs w:val="20"/>
        </w:rPr>
        <w:t>Assembleias</w:t>
      </w:r>
      <w:r w:rsidRPr="00526AE8">
        <w:rPr>
          <w:rFonts w:ascii="Arial MT" w:hAnsi="Arial MT"/>
          <w:spacing w:val="-8"/>
          <w:sz w:val="20"/>
          <w:szCs w:val="20"/>
        </w:rPr>
        <w:t xml:space="preserve"> </w:t>
      </w:r>
      <w:r w:rsidRPr="00526AE8">
        <w:rPr>
          <w:rFonts w:ascii="Arial MT" w:hAnsi="Arial MT"/>
          <w:spacing w:val="-2"/>
          <w:sz w:val="20"/>
          <w:szCs w:val="20"/>
        </w:rPr>
        <w:t>Gerais;</w:t>
      </w:r>
    </w:p>
    <w:p w14:paraId="2E02BF0E" w14:textId="77777777" w:rsidR="00390B2A" w:rsidRPr="00526AE8" w:rsidRDefault="00390B2A" w:rsidP="00390B2A">
      <w:pPr>
        <w:pStyle w:val="PargrafodaLista"/>
        <w:widowControl w:val="0"/>
        <w:numPr>
          <w:ilvl w:val="0"/>
          <w:numId w:val="10"/>
        </w:numPr>
        <w:tabs>
          <w:tab w:val="left" w:pos="977"/>
        </w:tabs>
        <w:autoSpaceDE w:val="0"/>
        <w:autoSpaceDN w:val="0"/>
        <w:spacing w:after="0" w:line="240" w:lineRule="auto"/>
        <w:ind w:left="426" w:right="27" w:firstLine="0"/>
        <w:contextualSpacing w:val="0"/>
        <w:jc w:val="both"/>
        <w:rPr>
          <w:rFonts w:ascii="Arial MT" w:hAnsi="Arial MT"/>
          <w:sz w:val="20"/>
          <w:szCs w:val="20"/>
        </w:rPr>
      </w:pPr>
      <w:r w:rsidRPr="00526AE8">
        <w:rPr>
          <w:rFonts w:ascii="Arial MT" w:hAnsi="Arial MT"/>
          <w:sz w:val="20"/>
          <w:szCs w:val="20"/>
        </w:rPr>
        <w:t>Ata da sessão em que os cooperados autorizam a cooperativa a contratar o objeto deste certame,</w:t>
      </w:r>
      <w:r w:rsidRPr="00526AE8">
        <w:rPr>
          <w:rFonts w:ascii="Arial MT" w:hAnsi="Arial MT"/>
          <w:spacing w:val="-5"/>
          <w:sz w:val="20"/>
          <w:szCs w:val="20"/>
        </w:rPr>
        <w:t xml:space="preserve"> </w:t>
      </w:r>
      <w:r w:rsidRPr="00526AE8">
        <w:rPr>
          <w:rFonts w:ascii="Arial MT" w:hAnsi="Arial MT"/>
          <w:sz w:val="20"/>
          <w:szCs w:val="20"/>
        </w:rPr>
        <w:t>acompanhada</w:t>
      </w:r>
      <w:r w:rsidRPr="00526AE8">
        <w:rPr>
          <w:rFonts w:ascii="Arial MT" w:hAnsi="Arial MT"/>
          <w:spacing w:val="-6"/>
          <w:sz w:val="20"/>
          <w:szCs w:val="20"/>
        </w:rPr>
        <w:t xml:space="preserve"> </w:t>
      </w:r>
      <w:r w:rsidRPr="00526AE8">
        <w:rPr>
          <w:rFonts w:ascii="Arial MT" w:hAnsi="Arial MT"/>
          <w:sz w:val="20"/>
          <w:szCs w:val="20"/>
        </w:rPr>
        <w:t>dos</w:t>
      </w:r>
      <w:r w:rsidRPr="00526AE8">
        <w:rPr>
          <w:rFonts w:ascii="Arial MT" w:hAnsi="Arial MT"/>
          <w:spacing w:val="-6"/>
          <w:sz w:val="20"/>
          <w:szCs w:val="20"/>
        </w:rPr>
        <w:t xml:space="preserve"> </w:t>
      </w:r>
      <w:r w:rsidRPr="00526AE8">
        <w:rPr>
          <w:rFonts w:ascii="Arial MT" w:hAnsi="Arial MT"/>
          <w:sz w:val="20"/>
          <w:szCs w:val="20"/>
        </w:rPr>
        <w:t>documentos</w:t>
      </w:r>
      <w:r w:rsidRPr="00526AE8">
        <w:rPr>
          <w:rFonts w:ascii="Arial MT" w:hAnsi="Arial MT"/>
          <w:spacing w:val="-6"/>
          <w:sz w:val="20"/>
          <w:szCs w:val="20"/>
        </w:rPr>
        <w:t xml:space="preserve"> </w:t>
      </w:r>
      <w:r w:rsidRPr="00526AE8">
        <w:rPr>
          <w:rFonts w:ascii="Arial MT" w:hAnsi="Arial MT"/>
          <w:sz w:val="20"/>
          <w:szCs w:val="20"/>
        </w:rPr>
        <w:t>comprobatórios</w:t>
      </w:r>
      <w:r w:rsidRPr="00526AE8">
        <w:rPr>
          <w:rFonts w:ascii="Arial MT" w:hAnsi="Arial MT"/>
          <w:spacing w:val="-7"/>
          <w:sz w:val="20"/>
          <w:szCs w:val="20"/>
        </w:rPr>
        <w:t xml:space="preserve"> </w:t>
      </w:r>
      <w:r w:rsidRPr="00526AE8">
        <w:rPr>
          <w:rFonts w:ascii="Arial MT" w:hAnsi="Arial MT"/>
          <w:sz w:val="20"/>
          <w:szCs w:val="20"/>
        </w:rPr>
        <w:t>da</w:t>
      </w:r>
      <w:r w:rsidRPr="00526AE8">
        <w:rPr>
          <w:rFonts w:ascii="Arial MT" w:hAnsi="Arial MT"/>
          <w:spacing w:val="-6"/>
          <w:sz w:val="20"/>
          <w:szCs w:val="20"/>
        </w:rPr>
        <w:t xml:space="preserve"> </w:t>
      </w:r>
      <w:r w:rsidRPr="00526AE8">
        <w:rPr>
          <w:rFonts w:ascii="Arial MT" w:hAnsi="Arial MT"/>
          <w:sz w:val="20"/>
          <w:szCs w:val="20"/>
        </w:rPr>
        <w:t>data</w:t>
      </w:r>
      <w:r w:rsidRPr="00526AE8">
        <w:rPr>
          <w:rFonts w:ascii="Arial MT" w:hAnsi="Arial MT"/>
          <w:spacing w:val="-8"/>
          <w:sz w:val="20"/>
          <w:szCs w:val="20"/>
        </w:rPr>
        <w:t xml:space="preserve"> </w:t>
      </w:r>
      <w:r w:rsidRPr="00526AE8">
        <w:rPr>
          <w:rFonts w:ascii="Arial MT" w:hAnsi="Arial MT"/>
          <w:sz w:val="20"/>
          <w:szCs w:val="20"/>
        </w:rPr>
        <w:t>de</w:t>
      </w:r>
      <w:r w:rsidRPr="00526AE8">
        <w:rPr>
          <w:rFonts w:ascii="Arial MT" w:hAnsi="Arial MT"/>
          <w:spacing w:val="-6"/>
          <w:sz w:val="20"/>
          <w:szCs w:val="20"/>
        </w:rPr>
        <w:t xml:space="preserve"> </w:t>
      </w:r>
      <w:r w:rsidRPr="00526AE8">
        <w:rPr>
          <w:rFonts w:ascii="Arial MT" w:hAnsi="Arial MT"/>
          <w:sz w:val="20"/>
          <w:szCs w:val="20"/>
        </w:rPr>
        <w:t>ingresso</w:t>
      </w:r>
      <w:r w:rsidRPr="00526AE8">
        <w:rPr>
          <w:rFonts w:ascii="Arial MT" w:hAnsi="Arial MT"/>
          <w:spacing w:val="-8"/>
          <w:sz w:val="20"/>
          <w:szCs w:val="20"/>
        </w:rPr>
        <w:t xml:space="preserve"> </w:t>
      </w:r>
      <w:r w:rsidRPr="00526AE8">
        <w:rPr>
          <w:rFonts w:ascii="Arial MT" w:hAnsi="Arial MT"/>
          <w:sz w:val="20"/>
          <w:szCs w:val="20"/>
        </w:rPr>
        <w:t>de</w:t>
      </w:r>
      <w:r w:rsidRPr="00526AE8">
        <w:rPr>
          <w:rFonts w:ascii="Arial MT" w:hAnsi="Arial MT"/>
          <w:spacing w:val="-6"/>
          <w:sz w:val="20"/>
          <w:szCs w:val="20"/>
        </w:rPr>
        <w:t xml:space="preserve"> </w:t>
      </w:r>
      <w:r w:rsidRPr="00526AE8">
        <w:rPr>
          <w:rFonts w:ascii="Arial MT" w:hAnsi="Arial MT"/>
          <w:sz w:val="20"/>
          <w:szCs w:val="20"/>
        </w:rPr>
        <w:t>cada</w:t>
      </w:r>
      <w:r w:rsidRPr="00526AE8">
        <w:rPr>
          <w:rFonts w:ascii="Arial MT" w:hAnsi="Arial MT"/>
          <w:spacing w:val="-8"/>
          <w:sz w:val="20"/>
          <w:szCs w:val="20"/>
        </w:rPr>
        <w:t xml:space="preserve"> </w:t>
      </w:r>
      <w:r w:rsidRPr="00526AE8">
        <w:rPr>
          <w:rFonts w:ascii="Arial MT" w:hAnsi="Arial MT"/>
          <w:sz w:val="20"/>
          <w:szCs w:val="20"/>
        </w:rPr>
        <w:t>qual</w:t>
      </w:r>
      <w:r w:rsidRPr="00526AE8">
        <w:rPr>
          <w:rFonts w:ascii="Arial MT" w:hAnsi="Arial MT"/>
          <w:spacing w:val="-6"/>
          <w:sz w:val="20"/>
          <w:szCs w:val="20"/>
        </w:rPr>
        <w:t xml:space="preserve"> </w:t>
      </w:r>
      <w:r w:rsidRPr="00526AE8">
        <w:rPr>
          <w:rFonts w:ascii="Arial MT" w:hAnsi="Arial MT"/>
          <w:sz w:val="20"/>
          <w:szCs w:val="20"/>
        </w:rPr>
        <w:t xml:space="preserve">na </w:t>
      </w:r>
      <w:r w:rsidRPr="00526AE8">
        <w:rPr>
          <w:rFonts w:ascii="Arial MT" w:hAnsi="Arial MT"/>
          <w:spacing w:val="-2"/>
          <w:sz w:val="20"/>
          <w:szCs w:val="20"/>
        </w:rPr>
        <w:t>cooperativa.</w:t>
      </w:r>
    </w:p>
    <w:p w14:paraId="568B8D64" w14:textId="32C0A875" w:rsidR="00390B2A" w:rsidRPr="00526AE8" w:rsidRDefault="00390B2A" w:rsidP="00390B2A">
      <w:pPr>
        <w:pStyle w:val="Ttulo1"/>
        <w:rPr>
          <w:sz w:val="20"/>
          <w:szCs w:val="20"/>
        </w:rPr>
      </w:pPr>
      <w:r w:rsidRPr="00526AE8">
        <w:rPr>
          <w:sz w:val="20"/>
          <w:szCs w:val="20"/>
        </w:rPr>
        <w:t>REGULARIDADE</w:t>
      </w:r>
      <w:r w:rsidRPr="00526AE8">
        <w:rPr>
          <w:spacing w:val="-1"/>
          <w:sz w:val="20"/>
          <w:szCs w:val="20"/>
        </w:rPr>
        <w:t xml:space="preserve"> </w:t>
      </w:r>
      <w:r w:rsidRPr="00526AE8">
        <w:rPr>
          <w:sz w:val="20"/>
          <w:szCs w:val="20"/>
        </w:rPr>
        <w:t>FISCAL, SOCIAL E</w:t>
      </w:r>
      <w:r w:rsidRPr="00526AE8">
        <w:rPr>
          <w:spacing w:val="-1"/>
          <w:sz w:val="20"/>
          <w:szCs w:val="20"/>
        </w:rPr>
        <w:t xml:space="preserve"> </w:t>
      </w:r>
      <w:r w:rsidRPr="00526AE8">
        <w:rPr>
          <w:sz w:val="20"/>
          <w:szCs w:val="20"/>
        </w:rPr>
        <w:t>TRABALHISTA</w:t>
      </w:r>
    </w:p>
    <w:p w14:paraId="50014137" w14:textId="6011D560" w:rsidR="00390B2A" w:rsidRPr="00526AE8" w:rsidRDefault="00390B2A" w:rsidP="00390B2A">
      <w:pPr>
        <w:pStyle w:val="Ttulo2"/>
      </w:pPr>
      <w:r w:rsidRPr="00526AE8">
        <w:t>O proponente vencedor</w:t>
      </w:r>
      <w:r w:rsidR="00E90EC7" w:rsidRPr="00526AE8">
        <w:t xml:space="preserve"> </w:t>
      </w:r>
      <w:r w:rsidRPr="00526AE8">
        <w:t>deverá demonstrar a REGULARIDADE FISCAL, SOCIAL E TRABALHISTA da empresa, a título de habilitação na disputa, mediante a apresentação dos seguintes documentos</w:t>
      </w:r>
      <w:r w:rsidR="00E90EC7" w:rsidRPr="00526AE8">
        <w:t>:</w:t>
      </w:r>
    </w:p>
    <w:p w14:paraId="080C8FBE" w14:textId="601F851D" w:rsidR="00E90EC7" w:rsidRPr="00526AE8" w:rsidRDefault="00E90EC7" w:rsidP="00E90EC7">
      <w:pPr>
        <w:pStyle w:val="Ttulo2"/>
        <w:numPr>
          <w:ilvl w:val="0"/>
          <w:numId w:val="0"/>
        </w:numPr>
        <w:ind w:left="426"/>
      </w:pPr>
      <w:r w:rsidRPr="00526AE8">
        <w:t>a)</w:t>
      </w:r>
      <w:r w:rsidRPr="00526AE8">
        <w:tab/>
        <w:t>prova de inscrição no Cadastro de Pessoas Físicas (CPF) ou no Cadastro Nacional de Pessoa Jurídica do Ministério da Fazenda – CNPJ/MF, conforme o caso;</w:t>
      </w:r>
    </w:p>
    <w:p w14:paraId="64F31E00" w14:textId="2F6765E9" w:rsidR="00E90EC7" w:rsidRPr="00526AE8" w:rsidRDefault="00E90EC7" w:rsidP="00E90EC7">
      <w:pPr>
        <w:pStyle w:val="Ttulo2"/>
        <w:numPr>
          <w:ilvl w:val="0"/>
          <w:numId w:val="0"/>
        </w:numPr>
        <w:ind w:left="426"/>
      </w:pPr>
      <w:r w:rsidRPr="00526AE8">
        <w:lastRenderedPageBreak/>
        <w:t>b)</w:t>
      </w:r>
      <w:r w:rsidRPr="00526AE8">
        <w:tab/>
        <w:t xml:space="preserve">prova de regularidade para com a Fazenda Federal, </w:t>
      </w:r>
      <w:r w:rsidR="00997E4A" w:rsidRPr="00526AE8">
        <w:t>estadual</w:t>
      </w:r>
      <w:r w:rsidRPr="00526AE8">
        <w:t>, se sujeito ao ICMS, ou Municipal, se sujeito ao ISS, do domicílio ou sede do licitante, ou outra equivalente, na forma da lei, com prazo de validade em vigor;</w:t>
      </w:r>
    </w:p>
    <w:p w14:paraId="5DD2C5C2" w14:textId="77777777" w:rsidR="00E90EC7" w:rsidRPr="00526AE8" w:rsidRDefault="00E90EC7" w:rsidP="00E90EC7">
      <w:pPr>
        <w:pStyle w:val="Ttulo2"/>
        <w:numPr>
          <w:ilvl w:val="0"/>
          <w:numId w:val="0"/>
        </w:numPr>
        <w:ind w:left="426"/>
      </w:pPr>
      <w:r w:rsidRPr="00526AE8">
        <w:t>b.1)</w:t>
      </w:r>
      <w:r w:rsidRPr="00526AE8">
        <w:tab/>
        <w:t>a regularidade para com a Fazenda Federal deverá ser comprovada pela apresentação de certidão conjunta negativa ou positiva com efeitos de negativa de débitos relativos aos tributos federais e à dívida ativa da união, emitida através de sistema eletrônico, ficando sua aceitação condicionada à verificação da veracidade via Internet;</w:t>
      </w:r>
    </w:p>
    <w:p w14:paraId="7412950B" w14:textId="77777777" w:rsidR="00E90EC7" w:rsidRPr="00526AE8" w:rsidRDefault="00E90EC7" w:rsidP="00E90EC7">
      <w:pPr>
        <w:pStyle w:val="Ttulo2"/>
        <w:numPr>
          <w:ilvl w:val="0"/>
          <w:numId w:val="0"/>
        </w:numPr>
        <w:ind w:left="426"/>
      </w:pPr>
      <w:r w:rsidRPr="00526AE8">
        <w:t>b.2)</w:t>
      </w:r>
      <w:r w:rsidRPr="00526AE8">
        <w:tab/>
        <w:t>a regularidade para com a Fazenda Estadual deverá ser comprovada mediante a apresentação de certidão negativa ou positiva com efeitos de negativa de Tributos Estaduais inscritos em dívida ativa;</w:t>
      </w:r>
    </w:p>
    <w:p w14:paraId="07ECB2D2" w14:textId="77777777" w:rsidR="00E90EC7" w:rsidRPr="00526AE8" w:rsidRDefault="00E90EC7" w:rsidP="00E90EC7">
      <w:pPr>
        <w:pStyle w:val="Ttulo2"/>
        <w:numPr>
          <w:ilvl w:val="0"/>
          <w:numId w:val="0"/>
        </w:numPr>
        <w:ind w:left="426"/>
      </w:pPr>
      <w:r w:rsidRPr="00526AE8">
        <w:t>b.3)</w:t>
      </w:r>
      <w:r w:rsidRPr="00526AE8">
        <w:tab/>
        <w:t>a regularidade para com a Fazenda Municipal deverá ser comprovada mediante a apresentação de certidão negativa ou positiva com efeitos de negativa de Tributos Mobiliários;</w:t>
      </w:r>
    </w:p>
    <w:p w14:paraId="510CF887" w14:textId="77777777" w:rsidR="00E90EC7" w:rsidRPr="00526AE8" w:rsidRDefault="00E90EC7" w:rsidP="00E90EC7">
      <w:pPr>
        <w:pStyle w:val="Ttulo2"/>
        <w:numPr>
          <w:ilvl w:val="0"/>
          <w:numId w:val="0"/>
        </w:numPr>
        <w:ind w:left="426"/>
      </w:pPr>
      <w:r w:rsidRPr="00526AE8">
        <w:t>c)</w:t>
      </w:r>
      <w:r w:rsidRPr="00526AE8">
        <w:tab/>
        <w:t>prova de regularidade para com o FGTS – Fundo de Garantia de Tempo de Serviço (Lei n° 9.012, de 30/03/95), através da apresentação do Certificado de Regularidade de Situação do FGTS (CRF), emitido pela Caixa Econômica Federal, ou do documento denominado “Situação de Regularidade do Empregador”, com prazo de validade em vigor na data de encerramento do prazo de entrega dos envelopes;</w:t>
      </w:r>
    </w:p>
    <w:p w14:paraId="34E2B0DA" w14:textId="1D0FF02C" w:rsidR="00E90EC7" w:rsidRPr="00526AE8" w:rsidRDefault="00E90EC7" w:rsidP="00E90EC7">
      <w:pPr>
        <w:pStyle w:val="Ttulo2"/>
        <w:numPr>
          <w:ilvl w:val="0"/>
          <w:numId w:val="0"/>
        </w:numPr>
        <w:ind w:left="426"/>
      </w:pPr>
      <w:r w:rsidRPr="00526AE8">
        <w:t>d)</w:t>
      </w:r>
      <w:r w:rsidRPr="00526AE8">
        <w:tab/>
        <w:t>prova de regularidade Trabalhista, mediante a apresentação da CNDT – Certidão Negativa de Débitos Trabalhistas ou da CPDT – Certidão Positiva de Débitos Trabalhistas com efeitos de negativa;</w:t>
      </w:r>
    </w:p>
    <w:p w14:paraId="0871722E" w14:textId="01CCE806" w:rsidR="00562B3F" w:rsidRPr="00526AE8" w:rsidRDefault="00562B3F" w:rsidP="00562B3F">
      <w:pPr>
        <w:pStyle w:val="Ttulo1"/>
        <w:rPr>
          <w:sz w:val="20"/>
          <w:szCs w:val="20"/>
        </w:rPr>
      </w:pPr>
      <w:r w:rsidRPr="00526AE8">
        <w:rPr>
          <w:sz w:val="20"/>
          <w:szCs w:val="20"/>
        </w:rPr>
        <w:t>DOCUMENTAÇÃO COMPLEMENTAR</w:t>
      </w:r>
    </w:p>
    <w:p w14:paraId="3FE3FA5F" w14:textId="2C800141" w:rsidR="00562B3F" w:rsidRPr="00526AE8" w:rsidRDefault="00562B3F" w:rsidP="00562B3F">
      <w:pPr>
        <w:pStyle w:val="Ttulo2"/>
      </w:pPr>
      <w:r w:rsidRPr="00526AE8">
        <w:t>O proponente vencedor deverá demonstrar, a título de habilitação na disputa, os seguintes documentos:</w:t>
      </w:r>
    </w:p>
    <w:p w14:paraId="3DF0A5C8" w14:textId="351B72CB" w:rsidR="00562B3F" w:rsidRPr="00526AE8" w:rsidRDefault="00562B3F" w:rsidP="00562B3F">
      <w:pPr>
        <w:pStyle w:val="Ttulo2"/>
        <w:numPr>
          <w:ilvl w:val="0"/>
          <w:numId w:val="15"/>
        </w:numPr>
      </w:pPr>
      <w:r w:rsidRPr="00526AE8">
        <w:t xml:space="preserve">declaração unificada (conforme modelo – ANEXO V). </w:t>
      </w:r>
    </w:p>
    <w:p w14:paraId="48A06754" w14:textId="4B61EA53" w:rsidR="00562B3F" w:rsidRPr="00526AE8" w:rsidRDefault="00562B3F" w:rsidP="00562B3F">
      <w:pPr>
        <w:pStyle w:val="Ttulo2"/>
        <w:numPr>
          <w:ilvl w:val="0"/>
          <w:numId w:val="15"/>
        </w:numPr>
      </w:pPr>
      <w:r w:rsidRPr="00526AE8">
        <w:t>declaração de enquadramento como microempresa ou empresa de pequeno porte assinada por representante legal da licitante ou por procurador, munido de procuração hábil, nos termos da Lei, caso o(a) proponente pretenda usufruir do tratamento diferenciado concedido pela Lei Complementar nº 123, de 14 de dezembro de 2006, alterada pela Lei Complementar nº 147, de 7 de agosto de 2014</w:t>
      </w:r>
    </w:p>
    <w:p w14:paraId="763F20E6" w14:textId="1C853937" w:rsidR="00E90EC7" w:rsidRPr="00526AE8" w:rsidRDefault="00E90EC7" w:rsidP="00562B3F">
      <w:pPr>
        <w:pStyle w:val="Ttulo3"/>
      </w:pPr>
      <w:r w:rsidRPr="00526AE8">
        <w:rPr>
          <w:b/>
        </w:rPr>
        <w:t>No caso de microempreendedor individual, microempresa ou empresa de pequeno porte</w:t>
      </w:r>
      <w:r w:rsidRPr="00526AE8">
        <w:t>,</w:t>
      </w:r>
      <w:r w:rsidRPr="00526AE8">
        <w:rPr>
          <w:spacing w:val="-2"/>
        </w:rPr>
        <w:t xml:space="preserve"> </w:t>
      </w:r>
      <w:r w:rsidRPr="00526AE8">
        <w:t>havendo alguma</w:t>
      </w:r>
      <w:r w:rsidRPr="00526AE8">
        <w:rPr>
          <w:spacing w:val="-2"/>
        </w:rPr>
        <w:t xml:space="preserve"> </w:t>
      </w:r>
      <w:r w:rsidRPr="00526AE8">
        <w:t>restrição quanto à regularidade</w:t>
      </w:r>
      <w:r w:rsidRPr="00526AE8">
        <w:rPr>
          <w:spacing w:val="-2"/>
        </w:rPr>
        <w:t xml:space="preserve"> </w:t>
      </w:r>
      <w:r w:rsidRPr="00526AE8">
        <w:t>fiscal, fica concedido um prazo</w:t>
      </w:r>
      <w:r w:rsidRPr="00526AE8">
        <w:rPr>
          <w:spacing w:val="-2"/>
        </w:rPr>
        <w:t xml:space="preserve"> </w:t>
      </w:r>
      <w:r w:rsidRPr="00526AE8">
        <w:t xml:space="preserve">de </w:t>
      </w:r>
      <w:r w:rsidRPr="00526AE8">
        <w:rPr>
          <w:b/>
        </w:rPr>
        <w:t xml:space="preserve">05 (cinco) dias úteis ao fornecedor </w:t>
      </w:r>
      <w:r w:rsidRPr="00526AE8">
        <w:t>para sua regularização, prorrogável por igual período mediante justificativa tempestiva e aceita pelo agente de contratação.</w:t>
      </w:r>
    </w:p>
    <w:p w14:paraId="2BD83516" w14:textId="77777777" w:rsidR="00E90EC7" w:rsidRPr="00526AE8" w:rsidRDefault="00E90EC7" w:rsidP="00E90EC7">
      <w:pPr>
        <w:pStyle w:val="Ttulo3"/>
      </w:pPr>
      <w:r w:rsidRPr="00526AE8">
        <w:t>A</w:t>
      </w:r>
      <w:r w:rsidRPr="00526AE8">
        <w:rPr>
          <w:spacing w:val="-9"/>
        </w:rPr>
        <w:t xml:space="preserve"> </w:t>
      </w:r>
      <w:r w:rsidRPr="00526AE8">
        <w:t>não</w:t>
      </w:r>
      <w:r w:rsidRPr="00526AE8">
        <w:rPr>
          <w:spacing w:val="-9"/>
        </w:rPr>
        <w:t xml:space="preserve"> </w:t>
      </w:r>
      <w:r w:rsidRPr="00526AE8">
        <w:t>regularização</w:t>
      </w:r>
      <w:r w:rsidRPr="00526AE8">
        <w:rPr>
          <w:spacing w:val="-9"/>
        </w:rPr>
        <w:t xml:space="preserve"> </w:t>
      </w:r>
      <w:r w:rsidRPr="00526AE8">
        <w:t>fiscal</w:t>
      </w:r>
      <w:r w:rsidRPr="00526AE8">
        <w:rPr>
          <w:spacing w:val="-8"/>
        </w:rPr>
        <w:t xml:space="preserve"> </w:t>
      </w:r>
      <w:r w:rsidRPr="00526AE8">
        <w:t>no</w:t>
      </w:r>
      <w:r w:rsidRPr="00526AE8">
        <w:rPr>
          <w:spacing w:val="-9"/>
        </w:rPr>
        <w:t xml:space="preserve"> </w:t>
      </w:r>
      <w:r w:rsidRPr="00526AE8">
        <w:t>prazo</w:t>
      </w:r>
      <w:r w:rsidRPr="00526AE8">
        <w:rPr>
          <w:spacing w:val="-9"/>
        </w:rPr>
        <w:t xml:space="preserve"> </w:t>
      </w:r>
      <w:r w:rsidRPr="00526AE8">
        <w:t>estabelecido</w:t>
      </w:r>
      <w:r w:rsidRPr="00526AE8">
        <w:rPr>
          <w:spacing w:val="-9"/>
        </w:rPr>
        <w:t xml:space="preserve"> </w:t>
      </w:r>
      <w:r w:rsidRPr="00526AE8">
        <w:t>nos</w:t>
      </w:r>
      <w:r w:rsidRPr="00526AE8">
        <w:rPr>
          <w:spacing w:val="-7"/>
        </w:rPr>
        <w:t xml:space="preserve"> </w:t>
      </w:r>
      <w:r w:rsidRPr="00526AE8">
        <w:t>itens</w:t>
      </w:r>
      <w:r w:rsidRPr="00526AE8">
        <w:rPr>
          <w:spacing w:val="-7"/>
        </w:rPr>
        <w:t xml:space="preserve"> </w:t>
      </w:r>
      <w:r w:rsidRPr="00526AE8">
        <w:t>anteriores,</w:t>
      </w:r>
      <w:r w:rsidRPr="00526AE8">
        <w:rPr>
          <w:spacing w:val="-9"/>
        </w:rPr>
        <w:t xml:space="preserve"> </w:t>
      </w:r>
      <w:r w:rsidRPr="00526AE8">
        <w:t>implicará</w:t>
      </w:r>
      <w:r w:rsidRPr="00526AE8">
        <w:rPr>
          <w:spacing w:val="-6"/>
        </w:rPr>
        <w:t xml:space="preserve"> </w:t>
      </w:r>
      <w:r w:rsidRPr="00526AE8">
        <w:t>decadência</w:t>
      </w:r>
      <w:r w:rsidRPr="00526AE8">
        <w:rPr>
          <w:spacing w:val="-9"/>
        </w:rPr>
        <w:t xml:space="preserve"> </w:t>
      </w:r>
      <w:r w:rsidRPr="00526AE8">
        <w:t>do direito à contratação, sendo facultado à Administração convocar os proponentes remanescentes, na ordem de classificação, para negociar.</w:t>
      </w:r>
    </w:p>
    <w:p w14:paraId="4D55A52F" w14:textId="0FCA5D96" w:rsidR="00562B3F" w:rsidRPr="00526AE8" w:rsidRDefault="00FB4F22" w:rsidP="00562B3F">
      <w:pPr>
        <w:pStyle w:val="Ttulo1"/>
        <w:rPr>
          <w:sz w:val="20"/>
          <w:szCs w:val="20"/>
        </w:rPr>
      </w:pPr>
      <w:r w:rsidRPr="00526AE8">
        <w:rPr>
          <w:sz w:val="20"/>
          <w:szCs w:val="20"/>
        </w:rPr>
        <w:t>DISPOSIÇÕES FINAIS</w:t>
      </w:r>
    </w:p>
    <w:p w14:paraId="7BB534D7" w14:textId="77777777" w:rsidR="00E90EC7" w:rsidRPr="00526AE8" w:rsidRDefault="00E90EC7" w:rsidP="00E90EC7">
      <w:pPr>
        <w:pStyle w:val="Ttulo2"/>
      </w:pPr>
      <w:r w:rsidRPr="00526AE8">
        <w:t>Será inabilitado o fornecedor que não comprovar sua habilitação, seja por não apresentar quaisquer</w:t>
      </w:r>
      <w:r w:rsidRPr="00526AE8">
        <w:rPr>
          <w:spacing w:val="-14"/>
        </w:rPr>
        <w:t xml:space="preserve"> </w:t>
      </w:r>
      <w:r w:rsidRPr="00526AE8">
        <w:t>dos</w:t>
      </w:r>
      <w:r w:rsidRPr="00526AE8">
        <w:rPr>
          <w:spacing w:val="-14"/>
        </w:rPr>
        <w:t xml:space="preserve"> </w:t>
      </w:r>
      <w:r w:rsidRPr="00526AE8">
        <w:t>documentos</w:t>
      </w:r>
      <w:r w:rsidRPr="00526AE8">
        <w:rPr>
          <w:spacing w:val="-14"/>
        </w:rPr>
        <w:t xml:space="preserve"> </w:t>
      </w:r>
      <w:r w:rsidRPr="00526AE8">
        <w:t>exigidos,</w:t>
      </w:r>
      <w:r w:rsidRPr="00526AE8">
        <w:rPr>
          <w:spacing w:val="-14"/>
        </w:rPr>
        <w:t xml:space="preserve"> </w:t>
      </w:r>
      <w:r w:rsidRPr="00526AE8">
        <w:t>ou</w:t>
      </w:r>
      <w:r w:rsidRPr="00526AE8">
        <w:rPr>
          <w:spacing w:val="-14"/>
        </w:rPr>
        <w:t xml:space="preserve"> </w:t>
      </w:r>
      <w:r w:rsidRPr="00526AE8">
        <w:t>apresentá-los</w:t>
      </w:r>
      <w:r w:rsidRPr="00526AE8">
        <w:rPr>
          <w:spacing w:val="-14"/>
        </w:rPr>
        <w:t xml:space="preserve"> </w:t>
      </w:r>
      <w:r w:rsidRPr="00526AE8">
        <w:t>em</w:t>
      </w:r>
      <w:r w:rsidRPr="00526AE8">
        <w:rPr>
          <w:spacing w:val="-14"/>
        </w:rPr>
        <w:t xml:space="preserve"> </w:t>
      </w:r>
      <w:r w:rsidRPr="00526AE8">
        <w:t>desacordo</w:t>
      </w:r>
      <w:r w:rsidRPr="00526AE8">
        <w:rPr>
          <w:spacing w:val="-14"/>
        </w:rPr>
        <w:t xml:space="preserve"> </w:t>
      </w:r>
      <w:r w:rsidRPr="00526AE8">
        <w:t>com</w:t>
      </w:r>
      <w:r w:rsidRPr="00526AE8">
        <w:rPr>
          <w:spacing w:val="-14"/>
        </w:rPr>
        <w:t xml:space="preserve"> </w:t>
      </w:r>
      <w:r w:rsidRPr="00526AE8">
        <w:t>o</w:t>
      </w:r>
      <w:r w:rsidRPr="00526AE8">
        <w:rPr>
          <w:spacing w:val="-13"/>
        </w:rPr>
        <w:t xml:space="preserve"> </w:t>
      </w:r>
      <w:r w:rsidRPr="00526AE8">
        <w:t>estabelecido</w:t>
      </w:r>
      <w:r w:rsidRPr="00526AE8">
        <w:rPr>
          <w:spacing w:val="-14"/>
        </w:rPr>
        <w:t xml:space="preserve"> </w:t>
      </w:r>
      <w:r w:rsidRPr="00526AE8">
        <w:t>neste Aviso de Contratação Direta.</w:t>
      </w:r>
    </w:p>
    <w:p w14:paraId="3838AA34" w14:textId="0B566A78" w:rsidR="00E90EC7" w:rsidRPr="00526AE8" w:rsidRDefault="00E90EC7" w:rsidP="002E40AE">
      <w:pPr>
        <w:pStyle w:val="Ttulo2"/>
        <w:numPr>
          <w:ilvl w:val="0"/>
          <w:numId w:val="0"/>
        </w:numPr>
        <w:ind w:left="792"/>
      </w:pPr>
      <w:r w:rsidRPr="00526AE8">
        <w:t>Na hipótese de o fornecedor não atender às exigências para a habilitação, o órgão ou entidade examinará a proposta subsequente e assim sucessivamente, na ordem de classificação, até a apuração de uma proposta que atenda às especificações do objeto e as condições de habilitação.</w:t>
      </w:r>
    </w:p>
    <w:p w14:paraId="51844B2A" w14:textId="3D7A676C" w:rsidR="00E90EC7" w:rsidRPr="00526AE8" w:rsidRDefault="00E90EC7" w:rsidP="00562B3F">
      <w:pPr>
        <w:pStyle w:val="Ttulo2"/>
      </w:pPr>
      <w:r w:rsidRPr="00526AE8">
        <w:t xml:space="preserve">No caso de todos os fornecedores restarem desclassificados ou inabilitados (procedimento fracassado), ou se não houver o comparecimento de quaisquer fornecedores interessados, a Administração poderá: (a) republicar o presente aviso com </w:t>
      </w:r>
      <w:r w:rsidRPr="00526AE8">
        <w:lastRenderedPageBreak/>
        <w:t>uma nova data; ou (b) valer-se, para a contratação, de proposta obtida na pesquisa de preços que serviu de base ao procedimento, se houver, privilegiando-se os menores preços, sempre que possível, e desde que atendidas às condições de habilitação exigidas.</w:t>
      </w:r>
    </w:p>
    <w:p w14:paraId="2F8A15A1" w14:textId="0D37AAAB" w:rsidR="00E90EC7" w:rsidRPr="00526AE8" w:rsidRDefault="00E90EC7" w:rsidP="00E90EC7">
      <w:pPr>
        <w:pStyle w:val="Ttulo2"/>
      </w:pPr>
      <w:r w:rsidRPr="00526AE8">
        <w:t>Constatado o atendimento às exigências de habilitação, o fornecedor será habilitado.</w:t>
      </w:r>
    </w:p>
    <w:p w14:paraId="0A3EF20B" w14:textId="77777777" w:rsidR="00E90EC7" w:rsidRPr="00526AE8" w:rsidRDefault="00E90EC7" w:rsidP="00E90EC7">
      <w:pPr>
        <w:rPr>
          <w:rFonts w:ascii="Arial MT" w:hAnsi="Arial MT"/>
          <w:sz w:val="20"/>
          <w:szCs w:val="20"/>
        </w:rPr>
      </w:pPr>
    </w:p>
    <w:p w14:paraId="1017A5C5" w14:textId="77777777" w:rsidR="00E90EC7" w:rsidRPr="00526AE8" w:rsidRDefault="00E90EC7" w:rsidP="00E90EC7">
      <w:pPr>
        <w:rPr>
          <w:rFonts w:ascii="Arial MT" w:hAnsi="Arial MT"/>
          <w:sz w:val="20"/>
          <w:szCs w:val="20"/>
        </w:rPr>
      </w:pPr>
    </w:p>
    <w:p w14:paraId="7180A30E" w14:textId="77777777" w:rsidR="00390B2A" w:rsidRPr="00526AE8" w:rsidRDefault="00390B2A" w:rsidP="00390B2A">
      <w:pPr>
        <w:rPr>
          <w:rFonts w:ascii="Arial MT" w:hAnsi="Arial MT"/>
          <w:sz w:val="20"/>
          <w:szCs w:val="20"/>
        </w:rPr>
      </w:pPr>
    </w:p>
    <w:p w14:paraId="600EE9D4" w14:textId="759A89FC" w:rsidR="002B0D44" w:rsidRPr="00526AE8" w:rsidRDefault="002B0D44" w:rsidP="009764B3">
      <w:pPr>
        <w:widowControl w:val="0"/>
        <w:autoSpaceDE w:val="0"/>
        <w:autoSpaceDN w:val="0"/>
        <w:spacing w:after="0" w:line="240" w:lineRule="auto"/>
        <w:ind w:right="2"/>
        <w:jc w:val="center"/>
        <w:outlineLvl w:val="1"/>
        <w:rPr>
          <w:rFonts w:ascii="Arial MT" w:eastAsia="Arial" w:hAnsi="Arial MT" w:cs="Arial"/>
          <w:b/>
          <w:bCs/>
          <w:spacing w:val="-10"/>
          <w:kern w:val="0"/>
          <w:sz w:val="20"/>
          <w:szCs w:val="20"/>
          <w:u w:val="single"/>
          <w:lang w:val="pt-PT"/>
          <w14:ligatures w14:val="none"/>
        </w:rPr>
      </w:pPr>
    </w:p>
    <w:p w14:paraId="5AE973A3" w14:textId="77777777" w:rsidR="002B0D44" w:rsidRPr="00526AE8" w:rsidRDefault="002B0D44">
      <w:pPr>
        <w:rPr>
          <w:rFonts w:ascii="Arial MT" w:eastAsia="Arial" w:hAnsi="Arial MT" w:cs="Arial"/>
          <w:b/>
          <w:bCs/>
          <w:spacing w:val="-10"/>
          <w:kern w:val="0"/>
          <w:sz w:val="20"/>
          <w:szCs w:val="20"/>
          <w:u w:val="single"/>
          <w:lang w:val="pt-PT"/>
          <w14:ligatures w14:val="none"/>
        </w:rPr>
      </w:pPr>
      <w:r w:rsidRPr="00526AE8">
        <w:rPr>
          <w:rFonts w:ascii="Arial MT" w:eastAsia="Arial" w:hAnsi="Arial MT" w:cs="Arial"/>
          <w:b/>
          <w:bCs/>
          <w:spacing w:val="-10"/>
          <w:kern w:val="0"/>
          <w:sz w:val="20"/>
          <w:szCs w:val="20"/>
          <w:u w:val="single"/>
          <w:lang w:val="pt-PT"/>
          <w14:ligatures w14:val="none"/>
        </w:rPr>
        <w:br w:type="page"/>
      </w:r>
    </w:p>
    <w:p w14:paraId="640636F9" w14:textId="106B2B9A" w:rsidR="009764B3" w:rsidRPr="00526AE8" w:rsidRDefault="00562B3F" w:rsidP="009764B3">
      <w:pPr>
        <w:widowControl w:val="0"/>
        <w:autoSpaceDE w:val="0"/>
        <w:autoSpaceDN w:val="0"/>
        <w:spacing w:after="0" w:line="240" w:lineRule="auto"/>
        <w:ind w:right="2"/>
        <w:jc w:val="center"/>
        <w:outlineLvl w:val="1"/>
        <w:rPr>
          <w:rFonts w:ascii="Arial MT" w:eastAsia="Arial" w:hAnsi="Arial MT" w:cs="Arial"/>
          <w:b/>
          <w:bCs/>
          <w:spacing w:val="-10"/>
          <w:kern w:val="0"/>
          <w:sz w:val="20"/>
          <w:szCs w:val="20"/>
          <w:u w:val="single"/>
          <w:lang w:val="pt-PT"/>
          <w14:ligatures w14:val="none"/>
        </w:rPr>
      </w:pPr>
      <w:r w:rsidRPr="00526AE8">
        <w:rPr>
          <w:rFonts w:ascii="Arial MT" w:eastAsia="Arial" w:hAnsi="Arial MT" w:cs="Arial"/>
          <w:b/>
          <w:bCs/>
          <w:kern w:val="0"/>
          <w:sz w:val="20"/>
          <w:szCs w:val="20"/>
          <w:u w:val="single"/>
          <w:lang w:val="pt-PT"/>
          <w14:ligatures w14:val="none"/>
        </w:rPr>
        <w:lastRenderedPageBreak/>
        <w:t>ANEXO</w:t>
      </w:r>
      <w:r w:rsidRPr="00526AE8">
        <w:rPr>
          <w:rFonts w:ascii="Arial MT" w:eastAsia="Arial" w:hAnsi="Arial MT" w:cs="Arial"/>
          <w:b/>
          <w:bCs/>
          <w:spacing w:val="-4"/>
          <w:kern w:val="0"/>
          <w:sz w:val="20"/>
          <w:szCs w:val="20"/>
          <w:u w:val="single"/>
          <w:lang w:val="pt-PT"/>
          <w14:ligatures w14:val="none"/>
        </w:rPr>
        <w:t xml:space="preserve"> </w:t>
      </w:r>
      <w:r w:rsidRPr="00526AE8">
        <w:rPr>
          <w:rFonts w:ascii="Arial MT" w:eastAsia="Arial" w:hAnsi="Arial MT" w:cs="Arial"/>
          <w:b/>
          <w:bCs/>
          <w:spacing w:val="-10"/>
          <w:kern w:val="0"/>
          <w:sz w:val="20"/>
          <w:szCs w:val="20"/>
          <w:u w:val="single"/>
          <w:lang w:val="pt-PT"/>
          <w14:ligatures w14:val="none"/>
        </w:rPr>
        <w:t>III</w:t>
      </w:r>
    </w:p>
    <w:p w14:paraId="14F735BE" w14:textId="3A2CE9AC" w:rsidR="00467813" w:rsidRPr="00526AE8" w:rsidRDefault="00467813" w:rsidP="00467813">
      <w:pPr>
        <w:widowControl w:val="0"/>
        <w:autoSpaceDE w:val="0"/>
        <w:autoSpaceDN w:val="0"/>
        <w:spacing w:after="0" w:line="240" w:lineRule="auto"/>
        <w:ind w:right="2"/>
        <w:jc w:val="center"/>
        <w:outlineLvl w:val="1"/>
        <w:rPr>
          <w:rFonts w:ascii="Arial MT" w:eastAsia="Arial" w:hAnsi="Arial MT" w:cs="Arial"/>
          <w:b/>
          <w:bCs/>
          <w:kern w:val="0"/>
          <w:sz w:val="20"/>
          <w:szCs w:val="20"/>
          <w:lang w:val="pt-PT"/>
          <w14:ligatures w14:val="none"/>
        </w:rPr>
      </w:pPr>
      <w:r w:rsidRPr="00526AE8">
        <w:rPr>
          <w:rFonts w:ascii="Arial MT" w:eastAsia="Arial" w:hAnsi="Arial MT" w:cs="Arial"/>
          <w:b/>
          <w:bCs/>
          <w:kern w:val="0"/>
          <w:sz w:val="20"/>
          <w:szCs w:val="20"/>
          <w:lang w:val="pt-PT"/>
          <w14:ligatures w14:val="none"/>
        </w:rPr>
        <w:t xml:space="preserve">AVISO DE CONTRATAÇÃO DIRETA </w:t>
      </w:r>
      <w:r w:rsidRPr="00526AE8">
        <w:rPr>
          <w:rFonts w:ascii="Arial MT" w:eastAsia="Arial" w:hAnsi="Arial MT" w:cs="Arial"/>
          <w:b/>
          <w:bCs/>
          <w:kern w:val="0"/>
          <w:sz w:val="20"/>
          <w:szCs w:val="20"/>
          <w:lang w:val="pt-PT"/>
          <w14:ligatures w14:val="none"/>
        </w:rPr>
        <w:br/>
        <w:t>DISPENSA DE LICITAÇÃO</w:t>
      </w:r>
      <w:r w:rsidRPr="00526AE8">
        <w:rPr>
          <w:rFonts w:ascii="Arial MT" w:eastAsia="Arial" w:hAnsi="Arial MT" w:cs="Arial"/>
          <w:b/>
          <w:bCs/>
          <w:kern w:val="0"/>
          <w:sz w:val="20"/>
          <w:szCs w:val="20"/>
          <w:lang w:val="pt-PT"/>
          <w14:ligatures w14:val="none"/>
        </w:rPr>
        <w:br/>
        <w:t>LEI FEDERAL 14.133/2021</w:t>
      </w:r>
    </w:p>
    <w:p w14:paraId="2F29445F" w14:textId="77777777" w:rsidR="00467813" w:rsidRPr="00526AE8" w:rsidRDefault="00467813" w:rsidP="00467813">
      <w:pPr>
        <w:rPr>
          <w:rFonts w:ascii="Arial MT" w:hAnsi="Arial MT"/>
          <w:sz w:val="20"/>
          <w:szCs w:val="20"/>
          <w:lang w:val="pt-PT"/>
        </w:rPr>
      </w:pPr>
      <w:r w:rsidRPr="00526AE8">
        <w:rPr>
          <w:rFonts w:ascii="Arial MT" w:hAnsi="Arial MT"/>
          <w:sz w:val="20"/>
          <w:szCs w:val="20"/>
          <w:lang w:val="pt-PT"/>
        </w:rPr>
        <w:t>PAPEL TIMBRADO DA LICITANTE (se a empresa não possuir papel timbrado,descrever como abaixo) Razão Social:</w:t>
      </w:r>
    </w:p>
    <w:p w14:paraId="5D30AE1A" w14:textId="3BDF4512" w:rsidR="00467813" w:rsidRPr="00526AE8" w:rsidRDefault="00467813" w:rsidP="00467813">
      <w:pPr>
        <w:spacing w:line="240" w:lineRule="auto"/>
        <w:rPr>
          <w:rFonts w:ascii="Arial MT" w:hAnsi="Arial MT"/>
          <w:sz w:val="20"/>
          <w:szCs w:val="20"/>
          <w:lang w:val="pt-PT"/>
        </w:rPr>
      </w:pPr>
      <w:r w:rsidRPr="00526AE8">
        <w:rPr>
          <w:rFonts w:ascii="Arial MT" w:hAnsi="Arial MT"/>
          <w:sz w:val="20"/>
          <w:szCs w:val="20"/>
          <w:lang w:val="pt-PT"/>
        </w:rPr>
        <w:t>CNPJ n.º:</w:t>
      </w:r>
      <w:r w:rsidRPr="00526AE8">
        <w:rPr>
          <w:rFonts w:ascii="Arial MT" w:hAnsi="Arial MT"/>
          <w:sz w:val="20"/>
          <w:szCs w:val="20"/>
          <w:lang w:val="pt-PT"/>
        </w:rPr>
        <w:tab/>
      </w:r>
      <w:r w:rsidRPr="00526AE8">
        <w:rPr>
          <w:rFonts w:ascii="Arial MT" w:hAnsi="Arial MT"/>
          <w:sz w:val="20"/>
          <w:szCs w:val="20"/>
          <w:lang w:val="pt-PT"/>
        </w:rPr>
        <w:tab/>
      </w:r>
      <w:r w:rsidRPr="00526AE8">
        <w:rPr>
          <w:rFonts w:ascii="Arial MT" w:hAnsi="Arial MT"/>
          <w:sz w:val="20"/>
          <w:szCs w:val="20"/>
          <w:lang w:val="pt-PT"/>
        </w:rPr>
        <w:tab/>
        <w:t>Insc.Estadual n.º:</w:t>
      </w:r>
    </w:p>
    <w:p w14:paraId="2F940120" w14:textId="0E5AAB5C" w:rsidR="00467813" w:rsidRPr="00526AE8" w:rsidRDefault="00467813" w:rsidP="00467813">
      <w:pPr>
        <w:spacing w:line="240" w:lineRule="auto"/>
        <w:rPr>
          <w:rFonts w:ascii="Arial MT" w:hAnsi="Arial MT"/>
          <w:sz w:val="20"/>
          <w:szCs w:val="20"/>
          <w:lang w:val="pt-PT"/>
        </w:rPr>
      </w:pPr>
      <w:r w:rsidRPr="00526AE8">
        <w:rPr>
          <w:rFonts w:ascii="Arial MT" w:hAnsi="Arial MT"/>
          <w:sz w:val="20"/>
          <w:szCs w:val="20"/>
          <w:lang w:val="pt-PT"/>
        </w:rPr>
        <w:t>Telefone:</w:t>
      </w:r>
      <w:r w:rsidRPr="00526AE8">
        <w:rPr>
          <w:rFonts w:ascii="Arial MT" w:hAnsi="Arial MT"/>
          <w:sz w:val="20"/>
          <w:szCs w:val="20"/>
          <w:lang w:val="pt-PT"/>
        </w:rPr>
        <w:tab/>
      </w:r>
      <w:r w:rsidRPr="00526AE8">
        <w:rPr>
          <w:rFonts w:ascii="Arial MT" w:hAnsi="Arial MT"/>
          <w:sz w:val="20"/>
          <w:szCs w:val="20"/>
          <w:lang w:val="pt-PT"/>
        </w:rPr>
        <w:tab/>
      </w:r>
      <w:r w:rsidRPr="00526AE8">
        <w:rPr>
          <w:rFonts w:ascii="Arial MT" w:hAnsi="Arial MT"/>
          <w:sz w:val="20"/>
          <w:szCs w:val="20"/>
          <w:lang w:val="pt-PT"/>
        </w:rPr>
        <w:tab/>
        <w:t>Fax:</w:t>
      </w:r>
    </w:p>
    <w:p w14:paraId="5BFBEEC2" w14:textId="2B3B6886" w:rsidR="00467813" w:rsidRPr="00526AE8" w:rsidRDefault="00467813" w:rsidP="00467813">
      <w:pPr>
        <w:spacing w:line="240" w:lineRule="auto"/>
        <w:rPr>
          <w:rFonts w:ascii="Arial MT" w:hAnsi="Arial MT"/>
          <w:sz w:val="20"/>
          <w:szCs w:val="20"/>
          <w:lang w:val="pt-PT"/>
        </w:rPr>
      </w:pPr>
      <w:r w:rsidRPr="00526AE8">
        <w:rPr>
          <w:rFonts w:ascii="Arial MT" w:hAnsi="Arial MT"/>
          <w:sz w:val="20"/>
          <w:szCs w:val="20"/>
          <w:lang w:val="pt-PT"/>
        </w:rPr>
        <w:t>Endereço:</w:t>
      </w:r>
      <w:r w:rsidRPr="00526AE8">
        <w:rPr>
          <w:rFonts w:ascii="Arial MT" w:hAnsi="Arial MT"/>
          <w:sz w:val="20"/>
          <w:szCs w:val="20"/>
          <w:lang w:val="pt-PT"/>
        </w:rPr>
        <w:tab/>
      </w:r>
      <w:r w:rsidRPr="00526AE8">
        <w:rPr>
          <w:rFonts w:ascii="Arial MT" w:hAnsi="Arial MT"/>
          <w:sz w:val="20"/>
          <w:szCs w:val="20"/>
          <w:lang w:val="pt-PT"/>
        </w:rPr>
        <w:tab/>
      </w:r>
      <w:r w:rsidRPr="00526AE8">
        <w:rPr>
          <w:rFonts w:ascii="Arial MT" w:hAnsi="Arial MT"/>
          <w:sz w:val="20"/>
          <w:szCs w:val="20"/>
          <w:lang w:val="pt-PT"/>
        </w:rPr>
        <w:tab/>
        <w:t>Cidade:</w:t>
      </w:r>
    </w:p>
    <w:p w14:paraId="6E16F6A1" w14:textId="77777777" w:rsidR="00467813" w:rsidRPr="00526AE8" w:rsidRDefault="00467813" w:rsidP="00467813">
      <w:pPr>
        <w:pStyle w:val="Ttulo1"/>
        <w:numPr>
          <w:ilvl w:val="0"/>
          <w:numId w:val="0"/>
        </w:numPr>
        <w:spacing w:before="135"/>
        <w:jc w:val="center"/>
        <w:rPr>
          <w:sz w:val="20"/>
          <w:szCs w:val="20"/>
        </w:rPr>
      </w:pPr>
      <w:r w:rsidRPr="00526AE8">
        <w:rPr>
          <w:spacing w:val="-2"/>
          <w:sz w:val="20"/>
          <w:szCs w:val="20"/>
        </w:rPr>
        <w:t>PROPOSTA</w:t>
      </w:r>
      <w:r w:rsidRPr="00526AE8">
        <w:rPr>
          <w:spacing w:val="-15"/>
          <w:sz w:val="20"/>
          <w:szCs w:val="20"/>
        </w:rPr>
        <w:t xml:space="preserve"> </w:t>
      </w:r>
      <w:r w:rsidRPr="00526AE8">
        <w:rPr>
          <w:spacing w:val="-2"/>
          <w:sz w:val="20"/>
          <w:szCs w:val="20"/>
        </w:rPr>
        <w:t>DE</w:t>
      </w:r>
      <w:r w:rsidRPr="00526AE8">
        <w:rPr>
          <w:spacing w:val="-9"/>
          <w:sz w:val="20"/>
          <w:szCs w:val="20"/>
        </w:rPr>
        <w:t xml:space="preserve"> </w:t>
      </w:r>
      <w:r w:rsidRPr="00526AE8">
        <w:rPr>
          <w:spacing w:val="-2"/>
          <w:sz w:val="20"/>
          <w:szCs w:val="20"/>
        </w:rPr>
        <w:t>PREÇOS</w:t>
      </w:r>
    </w:p>
    <w:p w14:paraId="3D7A1427" w14:textId="77777777" w:rsidR="00467813" w:rsidRPr="00526AE8" w:rsidRDefault="00467813" w:rsidP="00467813">
      <w:pPr>
        <w:jc w:val="right"/>
        <w:rPr>
          <w:rFonts w:ascii="Arial MT" w:hAnsi="Arial MT"/>
          <w:sz w:val="20"/>
          <w:szCs w:val="20"/>
        </w:rPr>
      </w:pPr>
    </w:p>
    <w:p w14:paraId="7A8C6D1E" w14:textId="1C608279" w:rsidR="009764B3" w:rsidRPr="00526AE8" w:rsidRDefault="00467813" w:rsidP="00467813">
      <w:pPr>
        <w:jc w:val="right"/>
        <w:rPr>
          <w:rFonts w:ascii="Arial MT" w:hAnsi="Arial MT"/>
          <w:sz w:val="20"/>
          <w:szCs w:val="20"/>
        </w:rPr>
      </w:pPr>
      <w:r w:rsidRPr="00526AE8">
        <w:rPr>
          <w:rFonts w:ascii="Arial MT" w:hAnsi="Arial MT"/>
          <w:sz w:val="20"/>
          <w:szCs w:val="20"/>
        </w:rPr>
        <w:t>____________________, de____________________ de 2025.</w:t>
      </w:r>
      <w:r w:rsidRPr="00526AE8">
        <w:rPr>
          <w:rFonts w:ascii="Arial MT" w:hAnsi="Arial MT"/>
          <w:sz w:val="20"/>
          <w:szCs w:val="20"/>
        </w:rPr>
        <w:br/>
        <w:t>(local e data)</w:t>
      </w:r>
    </w:p>
    <w:p w14:paraId="0A34AD24" w14:textId="23728FD3" w:rsidR="00467813" w:rsidRPr="00526AE8" w:rsidRDefault="00467813" w:rsidP="00467813">
      <w:pPr>
        <w:jc w:val="both"/>
        <w:rPr>
          <w:rFonts w:ascii="Arial MT" w:hAnsi="Arial MT"/>
          <w:sz w:val="20"/>
          <w:szCs w:val="20"/>
        </w:rPr>
      </w:pPr>
      <w:r w:rsidRPr="00526AE8">
        <w:rPr>
          <w:rFonts w:ascii="Arial MT" w:hAnsi="Arial MT"/>
          <w:sz w:val="20"/>
          <w:szCs w:val="20"/>
        </w:rPr>
        <w:t>Ao Serviço Autônomo de Água e Esgoto de Brotas Praça Francisca Ribeiro dos Reis, 28 Centro Brotas – SP</w:t>
      </w:r>
    </w:p>
    <w:p w14:paraId="1060D0DE" w14:textId="560BE481" w:rsidR="00467813" w:rsidRPr="00526AE8" w:rsidRDefault="00467813" w:rsidP="00467813">
      <w:pPr>
        <w:jc w:val="both"/>
        <w:rPr>
          <w:rFonts w:ascii="Arial MT" w:hAnsi="Arial MT"/>
          <w:sz w:val="20"/>
          <w:szCs w:val="20"/>
        </w:rPr>
      </w:pPr>
      <w:r w:rsidRPr="00526AE8">
        <w:rPr>
          <w:rFonts w:ascii="Arial MT" w:hAnsi="Arial MT"/>
          <w:sz w:val="20"/>
          <w:szCs w:val="20"/>
        </w:rPr>
        <w:t xml:space="preserve">Referência: DISPENSA DE LICITAÇÃO Nº </w:t>
      </w:r>
      <w:r w:rsidR="007B40A2" w:rsidRPr="00526AE8">
        <w:rPr>
          <w:rFonts w:ascii="Arial MT" w:hAnsi="Arial MT"/>
          <w:sz w:val="20"/>
          <w:szCs w:val="20"/>
          <w:highlight w:val="yellow"/>
        </w:rPr>
        <w:t>079/</w:t>
      </w:r>
      <w:r w:rsidRPr="00526AE8">
        <w:rPr>
          <w:rFonts w:ascii="Arial MT" w:hAnsi="Arial MT"/>
          <w:sz w:val="20"/>
          <w:szCs w:val="20"/>
        </w:rPr>
        <w:t>2025</w:t>
      </w:r>
    </w:p>
    <w:p w14:paraId="52DA68CA" w14:textId="5F400352" w:rsidR="00467813" w:rsidRPr="00526AE8" w:rsidRDefault="00467813" w:rsidP="00467813">
      <w:pPr>
        <w:jc w:val="both"/>
        <w:rPr>
          <w:rFonts w:ascii="Arial MT" w:hAnsi="Arial MT"/>
          <w:sz w:val="20"/>
          <w:szCs w:val="20"/>
        </w:rPr>
      </w:pPr>
      <w:r w:rsidRPr="00526AE8">
        <w:rPr>
          <w:rFonts w:ascii="Arial MT" w:hAnsi="Arial MT"/>
          <w:sz w:val="20"/>
          <w:szCs w:val="20"/>
        </w:rPr>
        <w:t xml:space="preserve">Objeto: </w:t>
      </w:r>
      <w:r w:rsidR="007B40A2" w:rsidRPr="00526AE8">
        <w:rPr>
          <w:rFonts w:ascii="Arial MT" w:hAnsi="Arial MT"/>
          <w:sz w:val="20"/>
          <w:szCs w:val="20"/>
          <w:highlight w:val="yellow"/>
        </w:rPr>
        <w:t>AQUISIÇÃO DE TIJOLOS</w:t>
      </w:r>
      <w:r w:rsidRPr="00526AE8">
        <w:rPr>
          <w:rFonts w:ascii="Arial MT" w:hAnsi="Arial MT"/>
          <w:sz w:val="20"/>
          <w:szCs w:val="20"/>
        </w:rPr>
        <w:t>.</w:t>
      </w:r>
    </w:p>
    <w:p w14:paraId="43FC4E9F" w14:textId="77777777" w:rsidR="00467813" w:rsidRPr="00526AE8" w:rsidRDefault="00467813" w:rsidP="00467813">
      <w:pPr>
        <w:jc w:val="both"/>
        <w:rPr>
          <w:rFonts w:ascii="Arial MT" w:hAnsi="Arial MT"/>
          <w:sz w:val="20"/>
          <w:szCs w:val="20"/>
        </w:rPr>
      </w:pPr>
      <w:r w:rsidRPr="00526AE8">
        <w:rPr>
          <w:rFonts w:ascii="Arial MT" w:hAnsi="Arial MT"/>
          <w:sz w:val="20"/>
          <w:szCs w:val="20"/>
        </w:rPr>
        <w:t>Prezados Senhores,</w:t>
      </w:r>
    </w:p>
    <w:p w14:paraId="2AF0713A" w14:textId="1FCF5407" w:rsidR="00467813" w:rsidRPr="00526AE8" w:rsidRDefault="00467813" w:rsidP="00467813">
      <w:pPr>
        <w:jc w:val="both"/>
        <w:rPr>
          <w:rFonts w:ascii="Arial MT" w:hAnsi="Arial MT"/>
          <w:sz w:val="20"/>
          <w:szCs w:val="20"/>
        </w:rPr>
      </w:pPr>
      <w:r w:rsidRPr="00526AE8">
        <w:rPr>
          <w:rFonts w:ascii="Arial MT" w:hAnsi="Arial MT"/>
          <w:sz w:val="20"/>
          <w:szCs w:val="20"/>
        </w:rPr>
        <w:t xml:space="preserve">Após analisarmos, minuciosamente, o </w:t>
      </w:r>
      <w:r w:rsidR="00096D77" w:rsidRPr="00526AE8">
        <w:rPr>
          <w:rFonts w:ascii="Arial MT" w:hAnsi="Arial MT"/>
          <w:sz w:val="20"/>
          <w:szCs w:val="20"/>
        </w:rPr>
        <w:t>Aviso de Contratação</w:t>
      </w:r>
      <w:r w:rsidRPr="00526AE8">
        <w:rPr>
          <w:rFonts w:ascii="Arial MT" w:hAnsi="Arial MT"/>
          <w:sz w:val="20"/>
          <w:szCs w:val="20"/>
        </w:rPr>
        <w:t xml:space="preserve"> e seus anexos, e tomamos conhecimentos de suas condições e obrigações, apresentamos a seguinte proposta:</w:t>
      </w:r>
    </w:p>
    <w:tbl>
      <w:tblPr>
        <w:tblStyle w:val="Tabelacomgrade"/>
        <w:tblW w:w="8697" w:type="dxa"/>
        <w:tblLook w:val="04A0" w:firstRow="1" w:lastRow="0" w:firstColumn="1" w:lastColumn="0" w:noHBand="0" w:noVBand="1"/>
      </w:tblPr>
      <w:tblGrid>
        <w:gridCol w:w="694"/>
        <w:gridCol w:w="961"/>
        <w:gridCol w:w="3160"/>
        <w:gridCol w:w="1117"/>
        <w:gridCol w:w="961"/>
        <w:gridCol w:w="902"/>
        <w:gridCol w:w="902"/>
      </w:tblGrid>
      <w:tr w:rsidR="00467813" w:rsidRPr="00526AE8" w14:paraId="54179DA2" w14:textId="77777777" w:rsidTr="00096B18">
        <w:tc>
          <w:tcPr>
            <w:tcW w:w="694" w:type="dxa"/>
            <w:shd w:val="clear" w:color="auto" w:fill="D1D1D1" w:themeFill="background2" w:themeFillShade="E6"/>
            <w:vAlign w:val="center"/>
          </w:tcPr>
          <w:p w14:paraId="1D170E84" w14:textId="40D4C21B" w:rsidR="00467813" w:rsidRPr="00526AE8" w:rsidRDefault="00467813" w:rsidP="00096B18">
            <w:pPr>
              <w:jc w:val="center"/>
              <w:rPr>
                <w:rFonts w:ascii="Arial MT" w:hAnsi="Arial MT"/>
                <w:b/>
                <w:bCs/>
                <w:sz w:val="20"/>
                <w:szCs w:val="20"/>
                <w:lang w:val="pt-PT"/>
              </w:rPr>
            </w:pPr>
            <w:r w:rsidRPr="00526AE8">
              <w:rPr>
                <w:rFonts w:ascii="Arial MT" w:hAnsi="Arial MT"/>
                <w:b/>
                <w:bCs/>
                <w:sz w:val="20"/>
                <w:szCs w:val="20"/>
                <w:lang w:val="pt-PT"/>
              </w:rPr>
              <w:t>ITEM</w:t>
            </w:r>
          </w:p>
        </w:tc>
        <w:tc>
          <w:tcPr>
            <w:tcW w:w="961" w:type="dxa"/>
            <w:shd w:val="clear" w:color="auto" w:fill="D1D1D1" w:themeFill="background2" w:themeFillShade="E6"/>
            <w:vAlign w:val="center"/>
          </w:tcPr>
          <w:p w14:paraId="1894B147" w14:textId="7197D59A" w:rsidR="00467813" w:rsidRPr="00526AE8" w:rsidRDefault="00467813" w:rsidP="00096B18">
            <w:pPr>
              <w:jc w:val="center"/>
              <w:rPr>
                <w:rFonts w:ascii="Arial MT" w:hAnsi="Arial MT"/>
                <w:b/>
                <w:bCs/>
                <w:sz w:val="20"/>
                <w:szCs w:val="20"/>
                <w:lang w:val="pt-PT"/>
              </w:rPr>
            </w:pPr>
            <w:r w:rsidRPr="00526AE8">
              <w:rPr>
                <w:rFonts w:ascii="Arial MT" w:hAnsi="Arial MT"/>
                <w:b/>
                <w:bCs/>
                <w:sz w:val="20"/>
                <w:szCs w:val="20"/>
                <w:lang w:val="pt-PT"/>
              </w:rPr>
              <w:t>QUANT.</w:t>
            </w:r>
          </w:p>
        </w:tc>
        <w:tc>
          <w:tcPr>
            <w:tcW w:w="3160" w:type="dxa"/>
            <w:shd w:val="clear" w:color="auto" w:fill="D1D1D1" w:themeFill="background2" w:themeFillShade="E6"/>
            <w:vAlign w:val="center"/>
          </w:tcPr>
          <w:p w14:paraId="1B61A3AC" w14:textId="7A28970D" w:rsidR="00467813" w:rsidRPr="00526AE8" w:rsidRDefault="00467813" w:rsidP="00096B18">
            <w:pPr>
              <w:jc w:val="center"/>
              <w:rPr>
                <w:rFonts w:ascii="Arial MT" w:hAnsi="Arial MT"/>
                <w:b/>
                <w:bCs/>
                <w:sz w:val="20"/>
                <w:szCs w:val="20"/>
                <w:lang w:val="pt-PT"/>
              </w:rPr>
            </w:pPr>
            <w:r w:rsidRPr="00526AE8">
              <w:rPr>
                <w:rFonts w:ascii="Arial MT" w:hAnsi="Arial MT"/>
                <w:b/>
                <w:bCs/>
                <w:sz w:val="20"/>
                <w:szCs w:val="20"/>
                <w:lang w:val="pt-PT"/>
              </w:rPr>
              <w:t>DESCRIÇAO</w:t>
            </w:r>
          </w:p>
        </w:tc>
        <w:tc>
          <w:tcPr>
            <w:tcW w:w="1117" w:type="dxa"/>
            <w:shd w:val="clear" w:color="auto" w:fill="D1D1D1" w:themeFill="background2" w:themeFillShade="E6"/>
            <w:vAlign w:val="center"/>
          </w:tcPr>
          <w:p w14:paraId="0BD0BDC7" w14:textId="05D1338B" w:rsidR="00467813" w:rsidRPr="00526AE8" w:rsidRDefault="00467813" w:rsidP="00096B18">
            <w:pPr>
              <w:jc w:val="center"/>
              <w:rPr>
                <w:rFonts w:ascii="Arial MT" w:hAnsi="Arial MT"/>
                <w:b/>
                <w:bCs/>
                <w:sz w:val="20"/>
                <w:szCs w:val="20"/>
                <w:lang w:val="pt-PT"/>
              </w:rPr>
            </w:pPr>
            <w:r w:rsidRPr="00526AE8">
              <w:rPr>
                <w:rFonts w:ascii="Arial MT" w:hAnsi="Arial MT"/>
                <w:b/>
                <w:bCs/>
                <w:sz w:val="20"/>
                <w:szCs w:val="20"/>
                <w:lang w:val="pt-PT"/>
              </w:rPr>
              <w:t>MEDIDA</w:t>
            </w:r>
          </w:p>
        </w:tc>
        <w:tc>
          <w:tcPr>
            <w:tcW w:w="961" w:type="dxa"/>
            <w:shd w:val="clear" w:color="auto" w:fill="D1D1D1" w:themeFill="background2" w:themeFillShade="E6"/>
            <w:vAlign w:val="center"/>
          </w:tcPr>
          <w:p w14:paraId="620D28EC" w14:textId="30F4CEAC" w:rsidR="00467813" w:rsidRPr="00526AE8" w:rsidRDefault="00467813" w:rsidP="00096B18">
            <w:pPr>
              <w:jc w:val="center"/>
              <w:rPr>
                <w:rFonts w:ascii="Arial MT" w:hAnsi="Arial MT"/>
                <w:b/>
                <w:bCs/>
                <w:sz w:val="20"/>
                <w:szCs w:val="20"/>
                <w:lang w:val="pt-PT"/>
              </w:rPr>
            </w:pPr>
            <w:r w:rsidRPr="00526AE8">
              <w:rPr>
                <w:rFonts w:ascii="Arial MT" w:hAnsi="Arial MT"/>
                <w:b/>
                <w:bCs/>
                <w:sz w:val="20"/>
                <w:szCs w:val="20"/>
                <w:lang w:val="pt-PT"/>
              </w:rPr>
              <w:t>MARCA</w:t>
            </w:r>
          </w:p>
        </w:tc>
        <w:tc>
          <w:tcPr>
            <w:tcW w:w="902" w:type="dxa"/>
            <w:shd w:val="clear" w:color="auto" w:fill="D1D1D1" w:themeFill="background2" w:themeFillShade="E6"/>
            <w:vAlign w:val="center"/>
          </w:tcPr>
          <w:p w14:paraId="2DE7D754" w14:textId="3D2593F8" w:rsidR="00467813" w:rsidRPr="00526AE8" w:rsidRDefault="00467813" w:rsidP="00096B18">
            <w:pPr>
              <w:jc w:val="center"/>
              <w:rPr>
                <w:rFonts w:ascii="Arial MT" w:hAnsi="Arial MT"/>
                <w:b/>
                <w:bCs/>
                <w:sz w:val="20"/>
                <w:szCs w:val="20"/>
                <w:lang w:val="pt-PT"/>
              </w:rPr>
            </w:pPr>
            <w:r w:rsidRPr="00526AE8">
              <w:rPr>
                <w:rFonts w:ascii="Arial MT" w:hAnsi="Arial MT"/>
                <w:b/>
                <w:bCs/>
                <w:sz w:val="20"/>
                <w:szCs w:val="20"/>
                <w:lang w:val="pt-PT"/>
              </w:rPr>
              <w:t>VALOR UNI.</w:t>
            </w:r>
          </w:p>
        </w:tc>
        <w:tc>
          <w:tcPr>
            <w:tcW w:w="902" w:type="dxa"/>
            <w:shd w:val="clear" w:color="auto" w:fill="D1D1D1" w:themeFill="background2" w:themeFillShade="E6"/>
            <w:vAlign w:val="center"/>
          </w:tcPr>
          <w:p w14:paraId="323C7314" w14:textId="341F9036" w:rsidR="00467813" w:rsidRPr="00526AE8" w:rsidRDefault="00467813" w:rsidP="00096B18">
            <w:pPr>
              <w:jc w:val="center"/>
              <w:rPr>
                <w:rFonts w:ascii="Arial MT" w:hAnsi="Arial MT"/>
                <w:b/>
                <w:bCs/>
                <w:sz w:val="20"/>
                <w:szCs w:val="20"/>
                <w:lang w:val="pt-PT"/>
              </w:rPr>
            </w:pPr>
            <w:r w:rsidRPr="00526AE8">
              <w:rPr>
                <w:rFonts w:ascii="Arial MT" w:hAnsi="Arial MT"/>
                <w:b/>
                <w:bCs/>
                <w:sz w:val="20"/>
                <w:szCs w:val="20"/>
                <w:lang w:val="pt-PT"/>
              </w:rPr>
              <w:t>VALOR TOTAL</w:t>
            </w:r>
          </w:p>
        </w:tc>
      </w:tr>
      <w:tr w:rsidR="00526AE8" w:rsidRPr="00526AE8" w14:paraId="0A669E14" w14:textId="77777777" w:rsidTr="00900807">
        <w:tc>
          <w:tcPr>
            <w:tcW w:w="694" w:type="dxa"/>
          </w:tcPr>
          <w:p w14:paraId="290721C0" w14:textId="12ACB565" w:rsidR="00526AE8" w:rsidRPr="00526AE8" w:rsidRDefault="00526AE8" w:rsidP="00526AE8">
            <w:pPr>
              <w:jc w:val="center"/>
              <w:rPr>
                <w:rFonts w:ascii="Arial MT" w:hAnsi="Arial MT"/>
                <w:sz w:val="20"/>
                <w:szCs w:val="20"/>
                <w:lang w:val="pt-PT"/>
              </w:rPr>
            </w:pPr>
            <w:r w:rsidRPr="00526AE8">
              <w:rPr>
                <w:rFonts w:ascii="Arial MT" w:hAnsi="Arial MT"/>
                <w:sz w:val="20"/>
                <w:szCs w:val="20"/>
              </w:rPr>
              <w:t>1</w:t>
            </w:r>
          </w:p>
        </w:tc>
        <w:tc>
          <w:tcPr>
            <w:tcW w:w="961" w:type="dxa"/>
          </w:tcPr>
          <w:p w14:paraId="11A68AAF" w14:textId="5031501F" w:rsidR="00526AE8" w:rsidRPr="00526AE8" w:rsidRDefault="00526AE8" w:rsidP="00526AE8">
            <w:pPr>
              <w:jc w:val="center"/>
              <w:rPr>
                <w:rFonts w:ascii="Arial MT" w:hAnsi="Arial MT"/>
                <w:sz w:val="20"/>
                <w:szCs w:val="20"/>
                <w:lang w:val="pt-PT"/>
              </w:rPr>
            </w:pPr>
            <w:r w:rsidRPr="00526AE8">
              <w:rPr>
                <w:rFonts w:ascii="Arial MT" w:hAnsi="Arial MT"/>
                <w:sz w:val="20"/>
                <w:szCs w:val="20"/>
              </w:rPr>
              <w:t>5000</w:t>
            </w:r>
          </w:p>
        </w:tc>
        <w:tc>
          <w:tcPr>
            <w:tcW w:w="3160" w:type="dxa"/>
          </w:tcPr>
          <w:p w14:paraId="3D231D70" w14:textId="1BB99FD5" w:rsidR="00526AE8" w:rsidRPr="00526AE8" w:rsidRDefault="00526AE8" w:rsidP="00526AE8">
            <w:pPr>
              <w:jc w:val="center"/>
              <w:rPr>
                <w:rFonts w:ascii="Arial MT" w:hAnsi="Arial MT"/>
                <w:sz w:val="20"/>
                <w:szCs w:val="20"/>
                <w:lang w:val="pt-PT"/>
              </w:rPr>
            </w:pPr>
            <w:r w:rsidRPr="00526AE8">
              <w:rPr>
                <w:rFonts w:ascii="Arial MT" w:hAnsi="Arial MT"/>
                <w:sz w:val="20"/>
                <w:szCs w:val="20"/>
              </w:rPr>
              <w:t>TIJOLO 8 FUROS</w:t>
            </w:r>
          </w:p>
        </w:tc>
        <w:tc>
          <w:tcPr>
            <w:tcW w:w="1117" w:type="dxa"/>
          </w:tcPr>
          <w:p w14:paraId="072D1E91" w14:textId="092BC96B" w:rsidR="00526AE8" w:rsidRPr="00526AE8" w:rsidRDefault="00526AE8" w:rsidP="00526AE8">
            <w:pPr>
              <w:jc w:val="center"/>
              <w:rPr>
                <w:rFonts w:ascii="Arial MT" w:hAnsi="Arial MT"/>
                <w:sz w:val="20"/>
                <w:szCs w:val="20"/>
                <w:lang w:val="pt-PT"/>
              </w:rPr>
            </w:pPr>
            <w:r w:rsidRPr="00526AE8">
              <w:rPr>
                <w:rFonts w:ascii="Arial MT" w:hAnsi="Arial MT"/>
                <w:sz w:val="20"/>
                <w:szCs w:val="20"/>
                <w:lang w:val="pt-PT"/>
              </w:rPr>
              <w:t>UNI</w:t>
            </w:r>
          </w:p>
        </w:tc>
        <w:tc>
          <w:tcPr>
            <w:tcW w:w="961" w:type="dxa"/>
            <w:vAlign w:val="center"/>
          </w:tcPr>
          <w:p w14:paraId="68FA6216" w14:textId="77777777" w:rsidR="00526AE8" w:rsidRPr="00526AE8" w:rsidRDefault="00526AE8" w:rsidP="00526AE8">
            <w:pPr>
              <w:jc w:val="center"/>
              <w:rPr>
                <w:rFonts w:ascii="Arial MT" w:hAnsi="Arial MT"/>
                <w:sz w:val="20"/>
                <w:szCs w:val="20"/>
                <w:lang w:val="pt-PT"/>
              </w:rPr>
            </w:pPr>
          </w:p>
        </w:tc>
        <w:tc>
          <w:tcPr>
            <w:tcW w:w="902" w:type="dxa"/>
            <w:vAlign w:val="center"/>
          </w:tcPr>
          <w:p w14:paraId="6891D5C8" w14:textId="77777777" w:rsidR="00526AE8" w:rsidRPr="00526AE8" w:rsidRDefault="00526AE8" w:rsidP="00526AE8">
            <w:pPr>
              <w:jc w:val="center"/>
              <w:rPr>
                <w:rFonts w:ascii="Arial MT" w:hAnsi="Arial MT"/>
                <w:sz w:val="20"/>
                <w:szCs w:val="20"/>
                <w:lang w:val="pt-PT"/>
              </w:rPr>
            </w:pPr>
          </w:p>
        </w:tc>
        <w:tc>
          <w:tcPr>
            <w:tcW w:w="902" w:type="dxa"/>
            <w:vAlign w:val="center"/>
          </w:tcPr>
          <w:p w14:paraId="3DC35A29" w14:textId="77777777" w:rsidR="00526AE8" w:rsidRPr="00526AE8" w:rsidRDefault="00526AE8" w:rsidP="00526AE8">
            <w:pPr>
              <w:jc w:val="center"/>
              <w:rPr>
                <w:rFonts w:ascii="Arial MT" w:hAnsi="Arial MT"/>
                <w:sz w:val="20"/>
                <w:szCs w:val="20"/>
                <w:lang w:val="pt-PT"/>
              </w:rPr>
            </w:pPr>
          </w:p>
        </w:tc>
      </w:tr>
      <w:tr w:rsidR="00526AE8" w:rsidRPr="00526AE8" w14:paraId="4EAADF3A" w14:textId="77777777" w:rsidTr="00900807">
        <w:tc>
          <w:tcPr>
            <w:tcW w:w="694" w:type="dxa"/>
          </w:tcPr>
          <w:p w14:paraId="2BE21D83" w14:textId="3401FE7B" w:rsidR="00526AE8" w:rsidRPr="00526AE8" w:rsidRDefault="00526AE8" w:rsidP="00526AE8">
            <w:pPr>
              <w:jc w:val="center"/>
              <w:rPr>
                <w:rFonts w:ascii="Arial MT" w:hAnsi="Arial MT"/>
                <w:sz w:val="20"/>
                <w:szCs w:val="20"/>
                <w:lang w:val="pt-PT"/>
              </w:rPr>
            </w:pPr>
            <w:r w:rsidRPr="00526AE8">
              <w:rPr>
                <w:rFonts w:ascii="Arial MT" w:hAnsi="Arial MT"/>
                <w:sz w:val="20"/>
                <w:szCs w:val="20"/>
              </w:rPr>
              <w:t>2</w:t>
            </w:r>
          </w:p>
        </w:tc>
        <w:tc>
          <w:tcPr>
            <w:tcW w:w="961" w:type="dxa"/>
          </w:tcPr>
          <w:p w14:paraId="1C92E962" w14:textId="6B24B243" w:rsidR="00526AE8" w:rsidRPr="00526AE8" w:rsidRDefault="00526AE8" w:rsidP="00526AE8">
            <w:pPr>
              <w:jc w:val="center"/>
              <w:rPr>
                <w:rFonts w:ascii="Arial MT" w:hAnsi="Arial MT"/>
                <w:sz w:val="20"/>
                <w:szCs w:val="20"/>
                <w:lang w:val="pt-PT"/>
              </w:rPr>
            </w:pPr>
            <w:r w:rsidRPr="00526AE8">
              <w:rPr>
                <w:rFonts w:ascii="Arial MT" w:hAnsi="Arial MT"/>
                <w:sz w:val="20"/>
                <w:szCs w:val="20"/>
              </w:rPr>
              <w:t>5000</w:t>
            </w:r>
          </w:p>
        </w:tc>
        <w:tc>
          <w:tcPr>
            <w:tcW w:w="3160" w:type="dxa"/>
          </w:tcPr>
          <w:p w14:paraId="4B101052" w14:textId="60F7241B" w:rsidR="00526AE8" w:rsidRPr="00526AE8" w:rsidRDefault="00526AE8" w:rsidP="00526AE8">
            <w:pPr>
              <w:jc w:val="center"/>
              <w:rPr>
                <w:rFonts w:ascii="Arial MT" w:hAnsi="Arial MT"/>
                <w:sz w:val="20"/>
                <w:szCs w:val="20"/>
                <w:lang w:val="pt-PT"/>
              </w:rPr>
            </w:pPr>
            <w:r w:rsidRPr="00526AE8">
              <w:rPr>
                <w:rFonts w:ascii="Arial MT" w:hAnsi="Arial MT"/>
                <w:sz w:val="20"/>
                <w:szCs w:val="20"/>
              </w:rPr>
              <w:t>TIJOLO COMUM SEM CAVA</w:t>
            </w:r>
          </w:p>
        </w:tc>
        <w:tc>
          <w:tcPr>
            <w:tcW w:w="1117" w:type="dxa"/>
          </w:tcPr>
          <w:p w14:paraId="424EEAB6" w14:textId="69ABFB85" w:rsidR="00526AE8" w:rsidRPr="00526AE8" w:rsidRDefault="00526AE8" w:rsidP="00526AE8">
            <w:pPr>
              <w:jc w:val="center"/>
              <w:rPr>
                <w:rFonts w:ascii="Arial MT" w:hAnsi="Arial MT"/>
                <w:sz w:val="20"/>
                <w:szCs w:val="20"/>
                <w:lang w:val="pt-PT"/>
              </w:rPr>
            </w:pPr>
            <w:r w:rsidRPr="00526AE8">
              <w:rPr>
                <w:rFonts w:ascii="Arial MT" w:hAnsi="Arial MT"/>
                <w:sz w:val="20"/>
                <w:szCs w:val="20"/>
                <w:lang w:val="pt-PT"/>
              </w:rPr>
              <w:t>UNI</w:t>
            </w:r>
          </w:p>
        </w:tc>
        <w:tc>
          <w:tcPr>
            <w:tcW w:w="961" w:type="dxa"/>
            <w:vAlign w:val="center"/>
          </w:tcPr>
          <w:p w14:paraId="688F288C" w14:textId="77777777" w:rsidR="00526AE8" w:rsidRPr="00526AE8" w:rsidRDefault="00526AE8" w:rsidP="00526AE8">
            <w:pPr>
              <w:jc w:val="center"/>
              <w:rPr>
                <w:rFonts w:ascii="Arial MT" w:hAnsi="Arial MT"/>
                <w:sz w:val="20"/>
                <w:szCs w:val="20"/>
                <w:lang w:val="pt-PT"/>
              </w:rPr>
            </w:pPr>
          </w:p>
        </w:tc>
        <w:tc>
          <w:tcPr>
            <w:tcW w:w="902" w:type="dxa"/>
            <w:vAlign w:val="center"/>
          </w:tcPr>
          <w:p w14:paraId="57137A4B" w14:textId="77777777" w:rsidR="00526AE8" w:rsidRPr="00526AE8" w:rsidRDefault="00526AE8" w:rsidP="00526AE8">
            <w:pPr>
              <w:jc w:val="center"/>
              <w:rPr>
                <w:rFonts w:ascii="Arial MT" w:hAnsi="Arial MT"/>
                <w:sz w:val="20"/>
                <w:szCs w:val="20"/>
                <w:lang w:val="pt-PT"/>
              </w:rPr>
            </w:pPr>
          </w:p>
        </w:tc>
        <w:tc>
          <w:tcPr>
            <w:tcW w:w="902" w:type="dxa"/>
            <w:vAlign w:val="center"/>
          </w:tcPr>
          <w:p w14:paraId="21477D9E" w14:textId="77777777" w:rsidR="00526AE8" w:rsidRPr="00526AE8" w:rsidRDefault="00526AE8" w:rsidP="00526AE8">
            <w:pPr>
              <w:jc w:val="center"/>
              <w:rPr>
                <w:rFonts w:ascii="Arial MT" w:hAnsi="Arial MT"/>
                <w:sz w:val="20"/>
                <w:szCs w:val="20"/>
                <w:lang w:val="pt-PT"/>
              </w:rPr>
            </w:pPr>
          </w:p>
        </w:tc>
      </w:tr>
    </w:tbl>
    <w:p w14:paraId="3315BE08" w14:textId="77777777" w:rsidR="00E32423" w:rsidRPr="00526AE8" w:rsidRDefault="00E32423" w:rsidP="00E32423">
      <w:pPr>
        <w:rPr>
          <w:rFonts w:ascii="Arial MT" w:hAnsi="Arial MT"/>
          <w:sz w:val="20"/>
          <w:szCs w:val="20"/>
          <w:lang w:val="pt-PT"/>
        </w:rPr>
      </w:pPr>
    </w:p>
    <w:p w14:paraId="7ADD2420" w14:textId="77777777" w:rsidR="00467813" w:rsidRPr="00526AE8" w:rsidRDefault="00467813" w:rsidP="00467813">
      <w:pPr>
        <w:rPr>
          <w:rFonts w:ascii="Arial MT" w:hAnsi="Arial MT"/>
          <w:sz w:val="20"/>
          <w:szCs w:val="20"/>
          <w:lang w:val="pt-PT"/>
        </w:rPr>
      </w:pPr>
      <w:r w:rsidRPr="00526AE8">
        <w:rPr>
          <w:rFonts w:ascii="Arial MT" w:hAnsi="Arial MT"/>
          <w:sz w:val="20"/>
          <w:szCs w:val="20"/>
          <w:lang w:val="pt-PT"/>
        </w:rPr>
        <w:t>(.....................................descrever valor total por extenso</w:t>
      </w:r>
      <w:r w:rsidRPr="00526AE8">
        <w:rPr>
          <w:rFonts w:ascii="Arial MT" w:hAnsi="Arial MT"/>
          <w:sz w:val="20"/>
          <w:szCs w:val="20"/>
          <w:lang w:val="pt-PT"/>
        </w:rPr>
        <w:tab/>
        <w:t>)</w:t>
      </w:r>
    </w:p>
    <w:p w14:paraId="29AD545A" w14:textId="77777777" w:rsidR="00467813" w:rsidRPr="00526AE8" w:rsidRDefault="00467813" w:rsidP="00467813">
      <w:pPr>
        <w:rPr>
          <w:rFonts w:ascii="Arial MT" w:hAnsi="Arial MT"/>
          <w:sz w:val="20"/>
          <w:szCs w:val="20"/>
          <w:lang w:val="pt-PT"/>
        </w:rPr>
      </w:pPr>
      <w:r w:rsidRPr="00526AE8">
        <w:rPr>
          <w:rFonts w:ascii="Arial MT" w:hAnsi="Arial MT"/>
          <w:sz w:val="20"/>
          <w:szCs w:val="20"/>
          <w:lang w:val="pt-PT"/>
        </w:rPr>
        <w:t>Declaramos que nos preços propostos encontram-se incluídos todos os tributos, encargos sociais, seguros, BDI, frete até o destino e quaisquer outros ônus que porventura possam recair sobre a consecução do objeto do presente certame.</w:t>
      </w:r>
    </w:p>
    <w:p w14:paraId="7989C27B" w14:textId="77777777" w:rsidR="00467813" w:rsidRPr="00526AE8" w:rsidRDefault="00467813" w:rsidP="00467813">
      <w:pPr>
        <w:rPr>
          <w:rFonts w:ascii="Arial MT" w:hAnsi="Arial MT"/>
          <w:sz w:val="20"/>
          <w:szCs w:val="20"/>
          <w:lang w:val="pt-PT"/>
        </w:rPr>
      </w:pPr>
      <w:r w:rsidRPr="00526AE8">
        <w:rPr>
          <w:rFonts w:ascii="Arial MT" w:hAnsi="Arial MT"/>
          <w:sz w:val="20"/>
          <w:szCs w:val="20"/>
          <w:lang w:val="pt-PT"/>
        </w:rPr>
        <w:t>Declaramos ainda, que o produto atende a todas as exigências do Termo de Referência.</w:t>
      </w:r>
    </w:p>
    <w:p w14:paraId="7C54809C" w14:textId="77777777" w:rsidR="00467813" w:rsidRPr="00526AE8" w:rsidRDefault="00467813" w:rsidP="00467813">
      <w:pPr>
        <w:rPr>
          <w:rFonts w:ascii="Arial MT" w:hAnsi="Arial MT"/>
          <w:sz w:val="20"/>
          <w:szCs w:val="20"/>
          <w:lang w:val="pt-PT"/>
        </w:rPr>
      </w:pPr>
      <w:r w:rsidRPr="00526AE8">
        <w:rPr>
          <w:rFonts w:ascii="Arial MT" w:hAnsi="Arial MT"/>
          <w:sz w:val="20"/>
          <w:szCs w:val="20"/>
          <w:lang w:val="pt-PT"/>
        </w:rPr>
        <w:t>Validade da proposta será de 60 (sessenta) dias, contados a partir do envio das propostas.</w:t>
      </w:r>
    </w:p>
    <w:p w14:paraId="50D6D70F" w14:textId="77777777" w:rsidR="00467813" w:rsidRPr="00526AE8" w:rsidRDefault="00467813" w:rsidP="00467813">
      <w:pPr>
        <w:rPr>
          <w:rFonts w:ascii="Arial MT" w:hAnsi="Arial MT"/>
          <w:sz w:val="20"/>
          <w:szCs w:val="20"/>
          <w:lang w:val="pt-PT"/>
        </w:rPr>
      </w:pPr>
      <w:r w:rsidRPr="00526AE8">
        <w:rPr>
          <w:rFonts w:ascii="Arial MT" w:hAnsi="Arial MT"/>
          <w:sz w:val="20"/>
          <w:szCs w:val="20"/>
          <w:lang w:val="pt-PT"/>
        </w:rPr>
        <w:t>Prazo de entrega será de</w:t>
      </w:r>
      <w:r w:rsidRPr="00526AE8">
        <w:rPr>
          <w:rFonts w:ascii="Arial MT" w:hAnsi="Arial MT"/>
          <w:sz w:val="20"/>
          <w:szCs w:val="20"/>
          <w:lang w:val="pt-PT"/>
        </w:rPr>
        <w:tab/>
        <w:t>(</w:t>
      </w:r>
      <w:r w:rsidRPr="00526AE8">
        <w:rPr>
          <w:rFonts w:ascii="Arial MT" w:hAnsi="Arial MT"/>
          <w:sz w:val="20"/>
          <w:szCs w:val="20"/>
          <w:lang w:val="pt-PT"/>
        </w:rPr>
        <w:tab/>
        <w:t>) dias, contados a partir do recebimento da requisição.</w:t>
      </w:r>
    </w:p>
    <w:p w14:paraId="5D0533FD" w14:textId="77777777" w:rsidR="00467813" w:rsidRPr="00526AE8" w:rsidRDefault="00467813" w:rsidP="00467813">
      <w:pPr>
        <w:rPr>
          <w:rFonts w:ascii="Arial MT" w:hAnsi="Arial MT"/>
          <w:sz w:val="20"/>
          <w:szCs w:val="20"/>
          <w:lang w:val="pt-PT"/>
        </w:rPr>
      </w:pPr>
      <w:r w:rsidRPr="00526AE8">
        <w:rPr>
          <w:rFonts w:ascii="Arial MT" w:hAnsi="Arial MT"/>
          <w:sz w:val="20"/>
          <w:szCs w:val="20"/>
          <w:lang w:val="pt-PT"/>
        </w:rPr>
        <w:lastRenderedPageBreak/>
        <w:t>Prazo e Condições de Pagamento será de</w:t>
      </w:r>
      <w:r w:rsidRPr="00526AE8">
        <w:rPr>
          <w:rFonts w:ascii="Arial MT" w:hAnsi="Arial MT"/>
          <w:sz w:val="20"/>
          <w:szCs w:val="20"/>
          <w:lang w:val="pt-PT"/>
        </w:rPr>
        <w:tab/>
        <w:t>(</w:t>
      </w:r>
      <w:r w:rsidRPr="00526AE8">
        <w:rPr>
          <w:rFonts w:ascii="Arial MT" w:hAnsi="Arial MT"/>
          <w:sz w:val="20"/>
          <w:szCs w:val="20"/>
          <w:lang w:val="pt-PT"/>
        </w:rPr>
        <w:tab/>
        <w:t>) dias.</w:t>
      </w:r>
    </w:p>
    <w:p w14:paraId="2BA84D13" w14:textId="77777777" w:rsidR="00467813" w:rsidRPr="00526AE8" w:rsidRDefault="00467813" w:rsidP="00467813">
      <w:pPr>
        <w:rPr>
          <w:rFonts w:ascii="Arial MT" w:hAnsi="Arial MT"/>
          <w:sz w:val="20"/>
          <w:szCs w:val="20"/>
          <w:lang w:val="pt-PT"/>
        </w:rPr>
      </w:pPr>
    </w:p>
    <w:p w14:paraId="72A19569" w14:textId="77777777" w:rsidR="00467813" w:rsidRPr="00526AE8" w:rsidRDefault="00467813" w:rsidP="00467813">
      <w:pPr>
        <w:jc w:val="center"/>
        <w:rPr>
          <w:rFonts w:ascii="Arial MT" w:hAnsi="Arial MT"/>
          <w:sz w:val="20"/>
          <w:szCs w:val="20"/>
          <w:lang w:val="pt-PT"/>
        </w:rPr>
      </w:pPr>
      <w:r w:rsidRPr="00526AE8">
        <w:rPr>
          <w:rFonts w:ascii="Arial MT" w:hAnsi="Arial MT"/>
          <w:sz w:val="20"/>
          <w:szCs w:val="20"/>
          <w:lang w:val="pt-PT"/>
        </w:rPr>
        <w:t>........................................................................................</w:t>
      </w:r>
    </w:p>
    <w:p w14:paraId="3DC39B2E" w14:textId="1B109C88" w:rsidR="00467813" w:rsidRPr="00526AE8" w:rsidRDefault="00467813" w:rsidP="00467813">
      <w:pPr>
        <w:jc w:val="center"/>
        <w:rPr>
          <w:rFonts w:ascii="Arial MT" w:hAnsi="Arial MT"/>
          <w:sz w:val="20"/>
          <w:szCs w:val="20"/>
          <w:lang w:val="pt-PT"/>
        </w:rPr>
      </w:pPr>
      <w:r w:rsidRPr="00526AE8">
        <w:rPr>
          <w:rFonts w:ascii="Arial MT" w:hAnsi="Arial MT"/>
          <w:sz w:val="20"/>
          <w:szCs w:val="20"/>
          <w:lang w:val="pt-PT"/>
        </w:rPr>
        <w:t>(Assinatura do Representante Legal da Empresa Proponente) (apontado no contrato social ou procuração com poderes específicos para tal).</w:t>
      </w:r>
    </w:p>
    <w:p w14:paraId="2010F7D8" w14:textId="3E43F284" w:rsidR="00467813" w:rsidRPr="00526AE8" w:rsidRDefault="00467813" w:rsidP="00467813">
      <w:pPr>
        <w:jc w:val="center"/>
        <w:rPr>
          <w:rFonts w:ascii="Arial MT" w:eastAsia="Arial" w:hAnsi="Arial MT" w:cs="Arial"/>
          <w:b/>
          <w:bCs/>
          <w:spacing w:val="-10"/>
          <w:kern w:val="0"/>
          <w:sz w:val="20"/>
          <w:szCs w:val="20"/>
          <w:u w:val="single"/>
          <w:lang w:val="pt-PT"/>
          <w14:ligatures w14:val="none"/>
        </w:rPr>
      </w:pPr>
      <w:r w:rsidRPr="00526AE8">
        <w:rPr>
          <w:rFonts w:ascii="Arial MT" w:hAnsi="Arial MT"/>
          <w:sz w:val="20"/>
          <w:szCs w:val="20"/>
          <w:lang w:val="pt-PT"/>
        </w:rPr>
        <w:br w:type="page"/>
      </w:r>
      <w:r w:rsidRPr="00526AE8">
        <w:rPr>
          <w:rFonts w:ascii="Arial MT" w:eastAsia="Arial" w:hAnsi="Arial MT" w:cs="Arial"/>
          <w:b/>
          <w:bCs/>
          <w:kern w:val="0"/>
          <w:sz w:val="20"/>
          <w:szCs w:val="20"/>
          <w:u w:val="single"/>
          <w:lang w:val="pt-PT"/>
          <w14:ligatures w14:val="none"/>
        </w:rPr>
        <w:lastRenderedPageBreak/>
        <w:t>ANEXO</w:t>
      </w:r>
      <w:r w:rsidRPr="00526AE8">
        <w:rPr>
          <w:rFonts w:ascii="Arial MT" w:eastAsia="Arial" w:hAnsi="Arial MT" w:cs="Arial"/>
          <w:b/>
          <w:bCs/>
          <w:spacing w:val="-4"/>
          <w:kern w:val="0"/>
          <w:sz w:val="20"/>
          <w:szCs w:val="20"/>
          <w:u w:val="single"/>
          <w:lang w:val="pt-PT"/>
          <w14:ligatures w14:val="none"/>
        </w:rPr>
        <w:t xml:space="preserve"> </w:t>
      </w:r>
      <w:r w:rsidRPr="00526AE8">
        <w:rPr>
          <w:rFonts w:ascii="Arial MT" w:eastAsia="Arial" w:hAnsi="Arial MT" w:cs="Arial"/>
          <w:b/>
          <w:bCs/>
          <w:spacing w:val="-10"/>
          <w:kern w:val="0"/>
          <w:sz w:val="20"/>
          <w:szCs w:val="20"/>
          <w:u w:val="single"/>
          <w:lang w:val="pt-PT"/>
          <w14:ligatures w14:val="none"/>
        </w:rPr>
        <w:t>I</w:t>
      </w:r>
      <w:r w:rsidR="00562B3F" w:rsidRPr="00526AE8">
        <w:rPr>
          <w:rFonts w:ascii="Arial MT" w:eastAsia="Arial" w:hAnsi="Arial MT" w:cs="Arial"/>
          <w:b/>
          <w:bCs/>
          <w:spacing w:val="-10"/>
          <w:kern w:val="0"/>
          <w:sz w:val="20"/>
          <w:szCs w:val="20"/>
          <w:u w:val="single"/>
          <w:lang w:val="pt-PT"/>
          <w14:ligatures w14:val="none"/>
        </w:rPr>
        <w:t>V</w:t>
      </w:r>
    </w:p>
    <w:p w14:paraId="0F583E4A" w14:textId="77777777" w:rsidR="00467813" w:rsidRPr="00526AE8" w:rsidRDefault="00467813" w:rsidP="00467813">
      <w:pPr>
        <w:widowControl w:val="0"/>
        <w:autoSpaceDE w:val="0"/>
        <w:autoSpaceDN w:val="0"/>
        <w:spacing w:after="0" w:line="240" w:lineRule="auto"/>
        <w:ind w:right="2"/>
        <w:jc w:val="center"/>
        <w:outlineLvl w:val="1"/>
        <w:rPr>
          <w:rFonts w:ascii="Arial MT" w:hAnsi="Arial MT"/>
          <w:sz w:val="20"/>
          <w:szCs w:val="20"/>
        </w:rPr>
      </w:pPr>
      <w:r w:rsidRPr="00526AE8">
        <w:rPr>
          <w:rFonts w:ascii="Arial MT" w:eastAsia="Arial" w:hAnsi="Arial MT" w:cs="Arial"/>
          <w:b/>
          <w:bCs/>
          <w:kern w:val="0"/>
          <w:sz w:val="20"/>
          <w:szCs w:val="20"/>
          <w:lang w:val="pt-PT"/>
          <w14:ligatures w14:val="none"/>
        </w:rPr>
        <w:t xml:space="preserve">AVISO DE CONTRATAÇÃO DIRETA </w:t>
      </w:r>
      <w:r w:rsidRPr="00526AE8">
        <w:rPr>
          <w:rFonts w:ascii="Arial MT" w:eastAsia="Arial" w:hAnsi="Arial MT" w:cs="Arial"/>
          <w:b/>
          <w:bCs/>
          <w:kern w:val="0"/>
          <w:sz w:val="20"/>
          <w:szCs w:val="20"/>
          <w:lang w:val="pt-PT"/>
          <w14:ligatures w14:val="none"/>
        </w:rPr>
        <w:br/>
        <w:t>DISPENSA DE LICITAÇÃO</w:t>
      </w:r>
      <w:r w:rsidRPr="00526AE8">
        <w:rPr>
          <w:rFonts w:ascii="Arial MT" w:eastAsia="Arial" w:hAnsi="Arial MT" w:cs="Arial"/>
          <w:b/>
          <w:bCs/>
          <w:kern w:val="0"/>
          <w:sz w:val="20"/>
          <w:szCs w:val="20"/>
          <w:lang w:val="pt-PT"/>
          <w14:ligatures w14:val="none"/>
        </w:rPr>
        <w:br/>
        <w:t>LEI FEDERAL 14.133/2021</w:t>
      </w:r>
      <w:r w:rsidRPr="00526AE8">
        <w:rPr>
          <w:rFonts w:ascii="Arial MT" w:hAnsi="Arial MT"/>
          <w:sz w:val="20"/>
          <w:szCs w:val="20"/>
        </w:rPr>
        <w:t xml:space="preserve"> </w:t>
      </w:r>
      <w:r w:rsidRPr="00526AE8">
        <w:rPr>
          <w:rFonts w:ascii="Arial MT" w:hAnsi="Arial MT"/>
          <w:sz w:val="20"/>
          <w:szCs w:val="20"/>
        </w:rPr>
        <w:br/>
      </w:r>
    </w:p>
    <w:p w14:paraId="4600CD05" w14:textId="0DCD12D5" w:rsidR="00467813" w:rsidRPr="00526AE8" w:rsidRDefault="00467813" w:rsidP="00467813">
      <w:pPr>
        <w:widowControl w:val="0"/>
        <w:autoSpaceDE w:val="0"/>
        <w:autoSpaceDN w:val="0"/>
        <w:spacing w:after="0" w:line="240" w:lineRule="auto"/>
        <w:ind w:right="2"/>
        <w:jc w:val="center"/>
        <w:outlineLvl w:val="1"/>
        <w:rPr>
          <w:rFonts w:ascii="Arial MT" w:eastAsia="Arial" w:hAnsi="Arial MT" w:cs="Arial"/>
          <w:b/>
          <w:bCs/>
          <w:kern w:val="0"/>
          <w:sz w:val="20"/>
          <w:szCs w:val="20"/>
          <w:lang w:val="pt-PT"/>
          <w14:ligatures w14:val="none"/>
        </w:rPr>
      </w:pPr>
      <w:r w:rsidRPr="00526AE8">
        <w:rPr>
          <w:rFonts w:ascii="Arial MT" w:eastAsia="Arial" w:hAnsi="Arial MT" w:cs="Arial"/>
          <w:b/>
          <w:bCs/>
          <w:kern w:val="0"/>
          <w:sz w:val="20"/>
          <w:szCs w:val="20"/>
          <w:lang w:val="pt-PT"/>
          <w14:ligatures w14:val="none"/>
        </w:rPr>
        <w:t>DECLARAÇÃO PARA MICROEMPRESA E EMPRESA DE PEQUENO PORTE</w:t>
      </w:r>
    </w:p>
    <w:p w14:paraId="6BF6FF9C" w14:textId="77777777" w:rsidR="00E764CE" w:rsidRPr="00526AE8" w:rsidRDefault="00E764CE" w:rsidP="00E764CE">
      <w:pPr>
        <w:rPr>
          <w:rFonts w:ascii="Arial MT" w:hAnsi="Arial MT"/>
          <w:sz w:val="20"/>
          <w:szCs w:val="20"/>
          <w:lang w:val="pt-PT"/>
        </w:rPr>
      </w:pPr>
    </w:p>
    <w:p w14:paraId="740547B8" w14:textId="436BB1E8" w:rsidR="00467813" w:rsidRPr="00526AE8" w:rsidRDefault="00467813" w:rsidP="00467813">
      <w:pPr>
        <w:pStyle w:val="Corpodetexto"/>
        <w:spacing w:line="276" w:lineRule="auto"/>
        <w:ind w:left="709"/>
        <w:jc w:val="both"/>
      </w:pPr>
      <w:r w:rsidRPr="00526AE8">
        <w:t>A ..............................................................., (nome da empresa) com sede na ..................................................., (endereço) inscrita no CNPJ sob o nº..................., vem através de seu representante legal infra-assinado, com fundamento no artigo 3º e seus parágrafos da Lei Complementar nº 123, de 15 de dezembro de 2006, manifestar a sua</w:t>
      </w:r>
    </w:p>
    <w:p w14:paraId="099D5402" w14:textId="77777777" w:rsidR="00467813" w:rsidRPr="00526AE8" w:rsidRDefault="00467813" w:rsidP="00467813">
      <w:pPr>
        <w:pStyle w:val="Corpodetexto"/>
        <w:spacing w:line="276" w:lineRule="auto"/>
        <w:ind w:left="709"/>
        <w:jc w:val="both"/>
      </w:pPr>
      <w:r w:rsidRPr="00526AE8">
        <w:t>opção pelo tratamento diferenciado e favorecido, estando apta a usufruir do tratamento ali previsto.</w:t>
      </w:r>
    </w:p>
    <w:p w14:paraId="73AC956F" w14:textId="77777777" w:rsidR="00467813" w:rsidRPr="00526AE8" w:rsidRDefault="00467813" w:rsidP="00467813">
      <w:pPr>
        <w:pStyle w:val="Corpodetexto"/>
        <w:spacing w:line="276" w:lineRule="auto"/>
        <w:ind w:left="709"/>
        <w:jc w:val="both"/>
      </w:pPr>
    </w:p>
    <w:p w14:paraId="3EEDB2D1" w14:textId="77777777" w:rsidR="00467813" w:rsidRPr="00526AE8" w:rsidRDefault="00467813" w:rsidP="00467813">
      <w:pPr>
        <w:pStyle w:val="Corpodetexto"/>
        <w:spacing w:line="276" w:lineRule="auto"/>
        <w:ind w:left="709"/>
        <w:jc w:val="both"/>
      </w:pPr>
      <w:r w:rsidRPr="00526AE8">
        <w:t>DECLARA ainda, ser:</w:t>
      </w:r>
    </w:p>
    <w:p w14:paraId="3FF1E08E" w14:textId="77777777" w:rsidR="00467813" w:rsidRPr="00526AE8" w:rsidRDefault="00467813" w:rsidP="00467813">
      <w:pPr>
        <w:pStyle w:val="Corpodetexto"/>
        <w:spacing w:line="276" w:lineRule="auto"/>
        <w:ind w:left="709"/>
        <w:jc w:val="both"/>
      </w:pPr>
    </w:p>
    <w:p w14:paraId="3D407F41" w14:textId="72E9C639" w:rsidR="00467813" w:rsidRPr="00526AE8" w:rsidRDefault="00467813" w:rsidP="00467813">
      <w:pPr>
        <w:pStyle w:val="Corpodetexto"/>
        <w:spacing w:line="276" w:lineRule="auto"/>
        <w:ind w:left="709"/>
        <w:jc w:val="both"/>
      </w:pPr>
      <w:r w:rsidRPr="00526AE8">
        <w:rPr>
          <w:noProof/>
        </w:rPr>
        <w:drawing>
          <wp:inline distT="0" distB="0" distL="0" distR="0" wp14:anchorId="4965AAB1" wp14:editId="5C522463">
            <wp:extent cx="197485" cy="19685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a:picLocks/>
                    </pic:cNvPicPr>
                  </pic:nvPicPr>
                  <pic:blipFill>
                    <a:blip r:embed="rId9" cstate="print"/>
                    <a:stretch>
                      <a:fillRect/>
                    </a:stretch>
                  </pic:blipFill>
                  <pic:spPr>
                    <a:xfrm>
                      <a:off x="0" y="0"/>
                      <a:ext cx="197485" cy="196850"/>
                    </a:xfrm>
                    <a:prstGeom prst="rect">
                      <a:avLst/>
                    </a:prstGeom>
                  </pic:spPr>
                </pic:pic>
              </a:graphicData>
            </a:graphic>
          </wp:inline>
        </w:drawing>
      </w:r>
      <w:r w:rsidRPr="00526AE8">
        <w:t xml:space="preserve">  </w:t>
      </w:r>
      <w:r w:rsidRPr="00526AE8">
        <w:rPr>
          <w:b/>
          <w:bCs/>
        </w:rPr>
        <w:t>Microempreendedor</w:t>
      </w:r>
      <w:r w:rsidRPr="00526AE8">
        <w:rPr>
          <w:b/>
          <w:bCs/>
        </w:rPr>
        <w:tab/>
        <w:t xml:space="preserve">individual </w:t>
      </w:r>
      <w:r w:rsidRPr="00526AE8">
        <w:t>e não haver nenhum dos impedimentos previstos nos incisos do § 4º do artigo 3º da Lei Complementar nº 123/2006.</w:t>
      </w:r>
    </w:p>
    <w:p w14:paraId="6E5EA804" w14:textId="77777777" w:rsidR="00467813" w:rsidRPr="00526AE8" w:rsidRDefault="00467813" w:rsidP="00467813">
      <w:pPr>
        <w:pStyle w:val="Corpodetexto"/>
        <w:spacing w:line="276" w:lineRule="auto"/>
        <w:ind w:left="709"/>
        <w:jc w:val="both"/>
      </w:pPr>
    </w:p>
    <w:p w14:paraId="4060A5A0" w14:textId="1B902016" w:rsidR="00467813" w:rsidRPr="00526AE8" w:rsidRDefault="00467813" w:rsidP="00467813">
      <w:pPr>
        <w:pStyle w:val="Corpodetexto"/>
        <w:spacing w:line="276" w:lineRule="auto"/>
        <w:ind w:left="709"/>
        <w:jc w:val="both"/>
      </w:pPr>
      <w:r w:rsidRPr="00526AE8">
        <w:rPr>
          <w:noProof/>
        </w:rPr>
        <w:drawing>
          <wp:inline distT="0" distB="0" distL="0" distR="0" wp14:anchorId="032BAF5B" wp14:editId="3DF2F4D9">
            <wp:extent cx="197485" cy="196850"/>
            <wp:effectExtent l="0" t="0" r="0" b="0"/>
            <wp:docPr id="795137273"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a:picLocks/>
                    </pic:cNvPicPr>
                  </pic:nvPicPr>
                  <pic:blipFill>
                    <a:blip r:embed="rId9" cstate="print"/>
                    <a:stretch>
                      <a:fillRect/>
                    </a:stretch>
                  </pic:blipFill>
                  <pic:spPr>
                    <a:xfrm>
                      <a:off x="0" y="0"/>
                      <a:ext cx="197485" cy="196850"/>
                    </a:xfrm>
                    <a:prstGeom prst="rect">
                      <a:avLst/>
                    </a:prstGeom>
                  </pic:spPr>
                </pic:pic>
              </a:graphicData>
            </a:graphic>
          </wp:inline>
        </w:drawing>
      </w:r>
      <w:r w:rsidRPr="00526AE8">
        <w:t xml:space="preserve">  </w:t>
      </w:r>
      <w:r w:rsidRPr="00526AE8">
        <w:rPr>
          <w:b/>
          <w:bCs/>
        </w:rPr>
        <w:t>Microempresa</w:t>
      </w:r>
      <w:r w:rsidRPr="00526AE8">
        <w:t xml:space="preserve"> e não haver nenhum dos impedimentos previstos nos incisos do § 4º do artigo 3º da Lei Complementar nº 123/2006.</w:t>
      </w:r>
    </w:p>
    <w:p w14:paraId="56BED4D9" w14:textId="77777777" w:rsidR="00467813" w:rsidRPr="00526AE8" w:rsidRDefault="00467813" w:rsidP="00467813">
      <w:pPr>
        <w:pStyle w:val="Corpodetexto"/>
        <w:spacing w:line="276" w:lineRule="auto"/>
        <w:ind w:left="709"/>
        <w:jc w:val="both"/>
      </w:pPr>
    </w:p>
    <w:p w14:paraId="71F86DFC" w14:textId="2102A940" w:rsidR="00467813" w:rsidRPr="00526AE8" w:rsidRDefault="00467813" w:rsidP="00467813">
      <w:pPr>
        <w:pStyle w:val="Corpodetexto"/>
        <w:spacing w:line="276" w:lineRule="auto"/>
        <w:ind w:left="709"/>
        <w:jc w:val="both"/>
      </w:pPr>
      <w:r w:rsidRPr="00526AE8">
        <w:rPr>
          <w:noProof/>
        </w:rPr>
        <w:drawing>
          <wp:inline distT="0" distB="0" distL="0" distR="0" wp14:anchorId="7E23D20A" wp14:editId="3F3DC903">
            <wp:extent cx="197485" cy="196850"/>
            <wp:effectExtent l="0" t="0" r="0" b="0"/>
            <wp:docPr id="719168431"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a:picLocks/>
                    </pic:cNvPicPr>
                  </pic:nvPicPr>
                  <pic:blipFill>
                    <a:blip r:embed="rId9" cstate="print"/>
                    <a:stretch>
                      <a:fillRect/>
                    </a:stretch>
                  </pic:blipFill>
                  <pic:spPr>
                    <a:xfrm>
                      <a:off x="0" y="0"/>
                      <a:ext cx="197485" cy="196850"/>
                    </a:xfrm>
                    <a:prstGeom prst="rect">
                      <a:avLst/>
                    </a:prstGeom>
                  </pic:spPr>
                </pic:pic>
              </a:graphicData>
            </a:graphic>
          </wp:inline>
        </w:drawing>
      </w:r>
      <w:r w:rsidRPr="00526AE8">
        <w:t xml:space="preserve">  </w:t>
      </w:r>
      <w:r w:rsidRPr="00526AE8">
        <w:rPr>
          <w:b/>
          <w:bCs/>
        </w:rPr>
        <w:t>Empresa de pequeno porte</w:t>
      </w:r>
      <w:r w:rsidRPr="00526AE8">
        <w:t xml:space="preserve"> e não haver nenhum dos impedimentos previstos nos incisos do § 4º do artigo 3º da Lei Complementar nº 123/2006.</w:t>
      </w:r>
    </w:p>
    <w:p w14:paraId="0026CB32" w14:textId="77777777" w:rsidR="00207B34" w:rsidRPr="00526AE8" w:rsidRDefault="00207B34" w:rsidP="00467813">
      <w:pPr>
        <w:pStyle w:val="Corpodetexto"/>
        <w:spacing w:line="276" w:lineRule="auto"/>
        <w:ind w:left="709"/>
        <w:jc w:val="both"/>
      </w:pPr>
    </w:p>
    <w:p w14:paraId="62A03EA0" w14:textId="77777777" w:rsidR="00467813" w:rsidRPr="00526AE8" w:rsidRDefault="00467813" w:rsidP="00467813">
      <w:pPr>
        <w:pStyle w:val="Corpodetexto"/>
        <w:spacing w:line="276" w:lineRule="auto"/>
        <w:ind w:left="709"/>
        <w:jc w:val="both"/>
      </w:pPr>
      <w:r w:rsidRPr="00526AE8">
        <w:t>Em ...... de ..................de .........</w:t>
      </w:r>
    </w:p>
    <w:p w14:paraId="388F777D" w14:textId="77777777" w:rsidR="00467813" w:rsidRPr="00526AE8" w:rsidRDefault="00467813" w:rsidP="00467813">
      <w:pPr>
        <w:pStyle w:val="Corpodetexto"/>
        <w:spacing w:line="276" w:lineRule="auto"/>
        <w:ind w:left="709"/>
        <w:jc w:val="both"/>
      </w:pPr>
    </w:p>
    <w:p w14:paraId="72E7B772" w14:textId="77777777" w:rsidR="00467813" w:rsidRPr="00526AE8" w:rsidRDefault="00467813" w:rsidP="00467813">
      <w:pPr>
        <w:pStyle w:val="Corpodetexto"/>
        <w:spacing w:line="276" w:lineRule="auto"/>
        <w:ind w:left="709"/>
        <w:jc w:val="both"/>
      </w:pPr>
    </w:p>
    <w:p w14:paraId="3E7583BB" w14:textId="77777777" w:rsidR="00467813" w:rsidRPr="00526AE8" w:rsidRDefault="00467813" w:rsidP="00467813">
      <w:pPr>
        <w:pStyle w:val="Corpodetexto"/>
        <w:spacing w:line="276" w:lineRule="auto"/>
        <w:ind w:left="709"/>
        <w:jc w:val="both"/>
      </w:pPr>
    </w:p>
    <w:p w14:paraId="3D4B6564" w14:textId="77777777" w:rsidR="00467813" w:rsidRPr="00526AE8" w:rsidRDefault="00467813" w:rsidP="00467813">
      <w:pPr>
        <w:pStyle w:val="Corpodetexto"/>
        <w:spacing w:line="276" w:lineRule="auto"/>
        <w:ind w:left="709"/>
        <w:jc w:val="both"/>
      </w:pPr>
    </w:p>
    <w:p w14:paraId="107D799C" w14:textId="77777777" w:rsidR="00467813" w:rsidRPr="00526AE8" w:rsidRDefault="00467813" w:rsidP="00467813">
      <w:pPr>
        <w:pStyle w:val="Corpodetexto"/>
        <w:spacing w:line="276" w:lineRule="auto"/>
        <w:ind w:left="709"/>
        <w:jc w:val="both"/>
      </w:pPr>
    </w:p>
    <w:p w14:paraId="43B9DDC2" w14:textId="77777777" w:rsidR="00096D77" w:rsidRPr="00526AE8" w:rsidRDefault="00096D77" w:rsidP="00096D77">
      <w:pPr>
        <w:jc w:val="center"/>
        <w:rPr>
          <w:rFonts w:ascii="Arial MT" w:hAnsi="Arial MT"/>
          <w:sz w:val="20"/>
          <w:szCs w:val="20"/>
          <w:lang w:val="pt-PT"/>
        </w:rPr>
      </w:pPr>
      <w:r w:rsidRPr="00526AE8">
        <w:rPr>
          <w:rFonts w:ascii="Arial MT" w:hAnsi="Arial MT"/>
          <w:sz w:val="20"/>
          <w:szCs w:val="20"/>
          <w:lang w:val="pt-PT"/>
        </w:rPr>
        <w:t>........................................................................................</w:t>
      </w:r>
    </w:p>
    <w:p w14:paraId="4C7D4580" w14:textId="77777777" w:rsidR="00096D77" w:rsidRPr="00526AE8" w:rsidRDefault="00096D77" w:rsidP="00096D77">
      <w:pPr>
        <w:jc w:val="center"/>
        <w:rPr>
          <w:rFonts w:ascii="Arial MT" w:hAnsi="Arial MT"/>
          <w:sz w:val="20"/>
          <w:szCs w:val="20"/>
          <w:lang w:val="pt-PT"/>
        </w:rPr>
      </w:pPr>
      <w:r w:rsidRPr="00526AE8">
        <w:rPr>
          <w:rFonts w:ascii="Arial MT" w:hAnsi="Arial MT"/>
          <w:sz w:val="20"/>
          <w:szCs w:val="20"/>
          <w:lang w:val="pt-PT"/>
        </w:rPr>
        <w:t>(Assinatura do Representante Legal da Empresa Proponente) (apontado no contrato social ou procuração com poderes específicos para tal).</w:t>
      </w:r>
    </w:p>
    <w:p w14:paraId="69957D42" w14:textId="77777777" w:rsidR="00E764CE" w:rsidRPr="00526AE8" w:rsidRDefault="00E764CE" w:rsidP="00E764CE">
      <w:pPr>
        <w:pStyle w:val="Corpodetexto"/>
        <w:spacing w:line="276" w:lineRule="auto"/>
        <w:ind w:left="709"/>
        <w:jc w:val="both"/>
      </w:pPr>
    </w:p>
    <w:p w14:paraId="1DB979FB" w14:textId="77777777" w:rsidR="004057D9" w:rsidRPr="00526AE8" w:rsidRDefault="004057D9" w:rsidP="004057D9">
      <w:pPr>
        <w:rPr>
          <w:rFonts w:ascii="Arial MT" w:hAnsi="Arial MT"/>
          <w:sz w:val="20"/>
          <w:szCs w:val="20"/>
        </w:rPr>
      </w:pPr>
    </w:p>
    <w:p w14:paraId="3DB959F7" w14:textId="77777777" w:rsidR="00207B34" w:rsidRPr="00526AE8" w:rsidRDefault="00207B34">
      <w:pPr>
        <w:rPr>
          <w:rFonts w:ascii="Arial MT" w:eastAsia="Arial" w:hAnsi="Arial MT" w:cs="Arial"/>
          <w:b/>
          <w:bCs/>
          <w:kern w:val="0"/>
          <w:sz w:val="20"/>
          <w:szCs w:val="20"/>
          <w:u w:val="single"/>
          <w:lang w:val="pt-PT"/>
          <w14:ligatures w14:val="none"/>
        </w:rPr>
      </w:pPr>
      <w:r w:rsidRPr="00526AE8">
        <w:rPr>
          <w:rFonts w:ascii="Arial MT" w:eastAsia="Arial" w:hAnsi="Arial MT" w:cs="Arial"/>
          <w:b/>
          <w:bCs/>
          <w:kern w:val="0"/>
          <w:sz w:val="20"/>
          <w:szCs w:val="20"/>
          <w:u w:val="single"/>
          <w:lang w:val="pt-PT"/>
          <w14:ligatures w14:val="none"/>
        </w:rPr>
        <w:br w:type="page"/>
      </w:r>
    </w:p>
    <w:p w14:paraId="7EE59F97" w14:textId="655B4B6B" w:rsidR="00207B34" w:rsidRPr="00526AE8" w:rsidRDefault="00207B34" w:rsidP="00207B34">
      <w:pPr>
        <w:jc w:val="center"/>
        <w:rPr>
          <w:rFonts w:ascii="Arial MT" w:eastAsia="Arial" w:hAnsi="Arial MT" w:cs="Arial"/>
          <w:b/>
          <w:bCs/>
          <w:spacing w:val="-10"/>
          <w:kern w:val="0"/>
          <w:sz w:val="20"/>
          <w:szCs w:val="20"/>
          <w:u w:val="single"/>
          <w:lang w:val="pt-PT"/>
          <w14:ligatures w14:val="none"/>
        </w:rPr>
      </w:pPr>
      <w:r w:rsidRPr="00526AE8">
        <w:rPr>
          <w:rFonts w:ascii="Arial MT" w:eastAsia="Arial" w:hAnsi="Arial MT" w:cs="Arial"/>
          <w:b/>
          <w:bCs/>
          <w:kern w:val="0"/>
          <w:sz w:val="20"/>
          <w:szCs w:val="20"/>
          <w:u w:val="single"/>
          <w:lang w:val="pt-PT"/>
          <w14:ligatures w14:val="none"/>
        </w:rPr>
        <w:lastRenderedPageBreak/>
        <w:t>ANEXO</w:t>
      </w:r>
      <w:r w:rsidRPr="00526AE8">
        <w:rPr>
          <w:rFonts w:ascii="Arial MT" w:eastAsia="Arial" w:hAnsi="Arial MT" w:cs="Arial"/>
          <w:b/>
          <w:bCs/>
          <w:spacing w:val="-4"/>
          <w:kern w:val="0"/>
          <w:sz w:val="20"/>
          <w:szCs w:val="20"/>
          <w:u w:val="single"/>
          <w:lang w:val="pt-PT"/>
          <w14:ligatures w14:val="none"/>
        </w:rPr>
        <w:t xml:space="preserve"> </w:t>
      </w:r>
      <w:r w:rsidR="00562B3F" w:rsidRPr="00526AE8">
        <w:rPr>
          <w:rFonts w:ascii="Arial MT" w:eastAsia="Arial" w:hAnsi="Arial MT" w:cs="Arial"/>
          <w:b/>
          <w:bCs/>
          <w:spacing w:val="-10"/>
          <w:kern w:val="0"/>
          <w:sz w:val="20"/>
          <w:szCs w:val="20"/>
          <w:u w:val="single"/>
          <w:lang w:val="pt-PT"/>
          <w14:ligatures w14:val="none"/>
        </w:rPr>
        <w:t>V</w:t>
      </w:r>
    </w:p>
    <w:p w14:paraId="230A703E" w14:textId="4A286D59" w:rsidR="004057D9" w:rsidRPr="00526AE8" w:rsidRDefault="00207B34" w:rsidP="00207B34">
      <w:pPr>
        <w:jc w:val="center"/>
        <w:rPr>
          <w:rFonts w:ascii="Arial MT" w:eastAsia="Arial" w:hAnsi="Arial MT" w:cs="Arial"/>
          <w:b/>
          <w:bCs/>
          <w:kern w:val="0"/>
          <w:sz w:val="20"/>
          <w:szCs w:val="20"/>
          <w:lang w:val="pt-PT"/>
          <w14:ligatures w14:val="none"/>
        </w:rPr>
      </w:pPr>
      <w:r w:rsidRPr="00526AE8">
        <w:rPr>
          <w:rFonts w:ascii="Arial MT" w:eastAsia="Arial" w:hAnsi="Arial MT" w:cs="Arial"/>
          <w:b/>
          <w:bCs/>
          <w:kern w:val="0"/>
          <w:sz w:val="20"/>
          <w:szCs w:val="20"/>
          <w:lang w:val="pt-PT"/>
          <w14:ligatures w14:val="none"/>
        </w:rPr>
        <w:t xml:space="preserve">AVISO DE CONTRATAÇÃO DIRETA </w:t>
      </w:r>
      <w:r w:rsidRPr="00526AE8">
        <w:rPr>
          <w:rFonts w:ascii="Arial MT" w:eastAsia="Arial" w:hAnsi="Arial MT" w:cs="Arial"/>
          <w:b/>
          <w:bCs/>
          <w:kern w:val="0"/>
          <w:sz w:val="20"/>
          <w:szCs w:val="20"/>
          <w:lang w:val="pt-PT"/>
          <w14:ligatures w14:val="none"/>
        </w:rPr>
        <w:br/>
        <w:t>DISPENSA DE LICITAÇÃO</w:t>
      </w:r>
      <w:r w:rsidRPr="00526AE8">
        <w:rPr>
          <w:rFonts w:ascii="Arial MT" w:eastAsia="Arial" w:hAnsi="Arial MT" w:cs="Arial"/>
          <w:b/>
          <w:bCs/>
          <w:kern w:val="0"/>
          <w:sz w:val="20"/>
          <w:szCs w:val="20"/>
          <w:lang w:val="pt-PT"/>
          <w14:ligatures w14:val="none"/>
        </w:rPr>
        <w:br/>
        <w:t>LEI FEDERAL 14.133/2021</w:t>
      </w:r>
    </w:p>
    <w:p w14:paraId="2B4D8642" w14:textId="10FAB384" w:rsidR="00207B34" w:rsidRPr="00526AE8" w:rsidRDefault="00207B34" w:rsidP="00207B34">
      <w:pPr>
        <w:jc w:val="center"/>
        <w:rPr>
          <w:rFonts w:ascii="Arial MT" w:eastAsia="Arial" w:hAnsi="Arial MT" w:cs="Arial"/>
          <w:b/>
          <w:bCs/>
          <w:kern w:val="0"/>
          <w:sz w:val="20"/>
          <w:szCs w:val="20"/>
          <w:lang w:val="pt-PT"/>
          <w14:ligatures w14:val="none"/>
        </w:rPr>
      </w:pPr>
      <w:r w:rsidRPr="00526AE8">
        <w:rPr>
          <w:rFonts w:ascii="Arial MT" w:eastAsia="Arial" w:hAnsi="Arial MT" w:cs="Arial"/>
          <w:b/>
          <w:bCs/>
          <w:kern w:val="0"/>
          <w:sz w:val="20"/>
          <w:szCs w:val="20"/>
          <w:lang w:val="pt-PT"/>
          <w14:ligatures w14:val="none"/>
        </w:rPr>
        <w:t>MODELO DE DECLARAÇÃO</w:t>
      </w:r>
    </w:p>
    <w:p w14:paraId="633AF7F6" w14:textId="7EED962A" w:rsidR="00207B34" w:rsidRPr="00526AE8" w:rsidRDefault="00207B34" w:rsidP="00207B34">
      <w:pPr>
        <w:jc w:val="both"/>
        <w:rPr>
          <w:rFonts w:ascii="Arial MT" w:hAnsi="Arial MT"/>
          <w:sz w:val="20"/>
          <w:szCs w:val="20"/>
          <w:lang w:val="pt-PT"/>
        </w:rPr>
      </w:pPr>
      <w:r w:rsidRPr="00526AE8">
        <w:rPr>
          <w:rFonts w:ascii="Arial MT" w:hAnsi="Arial MT"/>
          <w:sz w:val="20"/>
          <w:szCs w:val="20"/>
          <w:lang w:val="pt-PT"/>
        </w:rPr>
        <w:t>A empresa........................CNPJ........................por meio de seu representante legal, ........................CPF........................, vem por meio desta declarar o que segue:</w:t>
      </w:r>
    </w:p>
    <w:p w14:paraId="684781CA" w14:textId="77777777" w:rsidR="00207B34" w:rsidRPr="00526AE8" w:rsidRDefault="00207B34" w:rsidP="00207B34">
      <w:pPr>
        <w:jc w:val="both"/>
        <w:rPr>
          <w:rFonts w:ascii="Arial MT" w:hAnsi="Arial MT"/>
          <w:sz w:val="20"/>
          <w:szCs w:val="20"/>
          <w:lang w:val="pt-PT"/>
        </w:rPr>
      </w:pPr>
    </w:p>
    <w:p w14:paraId="1A4B1207" w14:textId="3064C4F9" w:rsidR="00207B34" w:rsidRPr="00526AE8" w:rsidRDefault="00207B34" w:rsidP="00207B34">
      <w:pPr>
        <w:jc w:val="both"/>
        <w:rPr>
          <w:rFonts w:ascii="Arial MT" w:hAnsi="Arial MT"/>
          <w:sz w:val="20"/>
          <w:szCs w:val="20"/>
          <w:lang w:val="pt-PT"/>
        </w:rPr>
      </w:pPr>
      <w:r w:rsidRPr="00526AE8">
        <w:rPr>
          <w:rFonts w:ascii="Arial MT" w:hAnsi="Arial MT"/>
          <w:sz w:val="20"/>
          <w:szCs w:val="20"/>
          <w:lang w:val="pt-PT"/>
        </w:rPr>
        <w:t xml:space="preserve"> Que estou ciente e concordo com as condições contidas no </w:t>
      </w:r>
      <w:r w:rsidR="00096D77" w:rsidRPr="00526AE8">
        <w:rPr>
          <w:rFonts w:ascii="Arial MT" w:hAnsi="Arial MT"/>
          <w:sz w:val="20"/>
          <w:szCs w:val="20"/>
          <w:lang w:val="pt-PT"/>
        </w:rPr>
        <w:t>Aviso de Contratação</w:t>
      </w:r>
      <w:r w:rsidRPr="00526AE8">
        <w:rPr>
          <w:rFonts w:ascii="Arial MT" w:hAnsi="Arial MT"/>
          <w:sz w:val="20"/>
          <w:szCs w:val="20"/>
          <w:lang w:val="pt-PT"/>
        </w:rPr>
        <w:t xml:space="preserve"> e seus anexos;</w:t>
      </w:r>
    </w:p>
    <w:p w14:paraId="4CFF62BF" w14:textId="0BDB7841" w:rsidR="00207B34" w:rsidRPr="00526AE8" w:rsidRDefault="00207B34" w:rsidP="00207B34">
      <w:pPr>
        <w:jc w:val="both"/>
        <w:rPr>
          <w:rFonts w:ascii="Arial MT" w:hAnsi="Arial MT"/>
          <w:sz w:val="20"/>
          <w:szCs w:val="20"/>
          <w:lang w:val="pt-PT"/>
        </w:rPr>
      </w:pPr>
      <w:r w:rsidRPr="00526AE8">
        <w:rPr>
          <w:rFonts w:ascii="Arial MT" w:hAnsi="Arial MT"/>
          <w:sz w:val="20"/>
          <w:szCs w:val="20"/>
          <w:lang w:val="pt-PT"/>
        </w:rPr>
        <w:t xml:space="preserve"> Que cumpro os requisitos para a habilitação definidos no </w:t>
      </w:r>
      <w:r w:rsidR="00096D77" w:rsidRPr="00526AE8">
        <w:rPr>
          <w:rFonts w:ascii="Arial MT" w:hAnsi="Arial MT"/>
          <w:sz w:val="20"/>
          <w:szCs w:val="20"/>
          <w:lang w:val="pt-PT"/>
        </w:rPr>
        <w:t>Aviso de Contratação</w:t>
      </w:r>
      <w:r w:rsidRPr="00526AE8">
        <w:rPr>
          <w:rFonts w:ascii="Arial MT" w:hAnsi="Arial MT"/>
          <w:sz w:val="20"/>
          <w:szCs w:val="20"/>
          <w:lang w:val="pt-PT"/>
        </w:rPr>
        <w:t xml:space="preserve"> e que a proposta apresentada está em conformidade com as exigências editalícias;</w:t>
      </w:r>
    </w:p>
    <w:p w14:paraId="7C7C08CF" w14:textId="77777777" w:rsidR="00207B34" w:rsidRPr="00526AE8" w:rsidRDefault="00207B34" w:rsidP="00207B34">
      <w:pPr>
        <w:jc w:val="both"/>
        <w:rPr>
          <w:rFonts w:ascii="Arial MT" w:hAnsi="Arial MT"/>
          <w:sz w:val="20"/>
          <w:szCs w:val="20"/>
          <w:lang w:val="pt-PT"/>
        </w:rPr>
      </w:pPr>
      <w:r w:rsidRPr="00526AE8">
        <w:rPr>
          <w:rFonts w:ascii="Arial MT" w:hAnsi="Arial MT"/>
          <w:sz w:val="20"/>
          <w:szCs w:val="20"/>
          <w:lang w:val="pt-PT"/>
        </w:rPr>
        <w:t xml:space="preserve"> Que inexistem fatos impeditivos para a habilitação no certame, ciente da obrigatoriedade de declarar ocorrências posteriores;</w:t>
      </w:r>
    </w:p>
    <w:p w14:paraId="3D6ADBB8" w14:textId="77777777" w:rsidR="00207B34" w:rsidRPr="00526AE8" w:rsidRDefault="00207B34" w:rsidP="00207B34">
      <w:pPr>
        <w:jc w:val="both"/>
        <w:rPr>
          <w:rFonts w:ascii="Arial MT" w:hAnsi="Arial MT"/>
          <w:sz w:val="20"/>
          <w:szCs w:val="20"/>
          <w:lang w:val="pt-PT"/>
        </w:rPr>
      </w:pPr>
      <w:r w:rsidRPr="00526AE8">
        <w:rPr>
          <w:rFonts w:ascii="Arial MT" w:hAnsi="Arial MT"/>
          <w:sz w:val="20"/>
          <w:szCs w:val="20"/>
          <w:lang w:val="pt-PT"/>
        </w:rPr>
        <w:t xml:space="preserve"> Que não emprego menor de 18 anos em trabalho noturno, perigoso ou insalubre e não emprego menor de 16 anos, salvo menor, a partir de 14 anos, na condição de aprendiz,</w:t>
      </w:r>
    </w:p>
    <w:p w14:paraId="477BF8AF" w14:textId="77777777" w:rsidR="00207B34" w:rsidRPr="00526AE8" w:rsidRDefault="00207B34" w:rsidP="00207B34">
      <w:pPr>
        <w:jc w:val="both"/>
        <w:rPr>
          <w:rFonts w:ascii="Arial MT" w:hAnsi="Arial MT"/>
          <w:sz w:val="20"/>
          <w:szCs w:val="20"/>
          <w:lang w:val="pt-PT"/>
        </w:rPr>
      </w:pPr>
      <w:r w:rsidRPr="00526AE8">
        <w:rPr>
          <w:rFonts w:ascii="Arial MT" w:hAnsi="Arial MT"/>
          <w:sz w:val="20"/>
          <w:szCs w:val="20"/>
          <w:lang w:val="pt-PT"/>
        </w:rPr>
        <w:t>nos termos do inciso XXXIII, do artigo 7°, da Constituição Federal e do inciso VI do art. 68 da Lei nº 14.133/2021;</w:t>
      </w:r>
    </w:p>
    <w:p w14:paraId="7A003F6A" w14:textId="77777777" w:rsidR="00207B34" w:rsidRPr="00526AE8" w:rsidRDefault="00207B34" w:rsidP="00207B34">
      <w:pPr>
        <w:jc w:val="both"/>
        <w:rPr>
          <w:rFonts w:ascii="Arial MT" w:hAnsi="Arial MT"/>
          <w:sz w:val="20"/>
          <w:szCs w:val="20"/>
          <w:lang w:val="pt-PT"/>
        </w:rPr>
      </w:pPr>
      <w:r w:rsidRPr="00526AE8">
        <w:rPr>
          <w:rFonts w:ascii="Arial MT" w:hAnsi="Arial MT"/>
          <w:sz w:val="20"/>
          <w:szCs w:val="20"/>
          <w:lang w:val="pt-PT"/>
        </w:rPr>
        <w:t xml:space="preserve"> Que não possuo, em minha cadeia produtiva, empregados executando trabalho degradante ou forçado, observando o disposto nos incisos III e IV do art. 1º e no inciso III do art. 5º da Constituição Federal;</w:t>
      </w:r>
    </w:p>
    <w:p w14:paraId="768DD0A6" w14:textId="77777777" w:rsidR="00207B34" w:rsidRPr="00526AE8" w:rsidRDefault="00207B34" w:rsidP="00207B34">
      <w:pPr>
        <w:jc w:val="both"/>
        <w:rPr>
          <w:rFonts w:ascii="Arial MT" w:hAnsi="Arial MT"/>
          <w:sz w:val="20"/>
          <w:szCs w:val="20"/>
          <w:lang w:val="pt-PT"/>
        </w:rPr>
      </w:pPr>
      <w:r w:rsidRPr="00526AE8">
        <w:rPr>
          <w:rFonts w:ascii="Arial MT" w:hAnsi="Arial MT"/>
          <w:sz w:val="20"/>
          <w:szCs w:val="20"/>
          <w:lang w:val="pt-PT"/>
        </w:rPr>
        <w:t xml:space="preserve"> Que cumpro as exigências de reserva de cargos para pessoa com deficiência e para reabilitado da Previdência Social, previstas em lei e em outras normas específicas; em conformidade com o art. 63, inciso IV, da Lei Federal nº 14.133/2021.</w:t>
      </w:r>
    </w:p>
    <w:p w14:paraId="398A55FC" w14:textId="77777777" w:rsidR="00207B34" w:rsidRPr="00526AE8" w:rsidRDefault="00207B34" w:rsidP="00207B34">
      <w:pPr>
        <w:jc w:val="both"/>
        <w:rPr>
          <w:rFonts w:ascii="Arial MT" w:hAnsi="Arial MT"/>
          <w:sz w:val="20"/>
          <w:szCs w:val="20"/>
          <w:lang w:val="pt-PT"/>
        </w:rPr>
      </w:pPr>
    </w:p>
    <w:p w14:paraId="0B116AC2" w14:textId="77777777" w:rsidR="00207B34" w:rsidRPr="00526AE8" w:rsidRDefault="00207B34" w:rsidP="00207B34">
      <w:pPr>
        <w:jc w:val="both"/>
        <w:rPr>
          <w:rFonts w:ascii="Arial MT" w:hAnsi="Arial MT"/>
          <w:sz w:val="20"/>
          <w:szCs w:val="20"/>
          <w:lang w:val="pt-PT"/>
        </w:rPr>
      </w:pPr>
      <w:r w:rsidRPr="00526AE8">
        <w:rPr>
          <w:rFonts w:ascii="Arial MT" w:hAnsi="Arial MT"/>
          <w:sz w:val="20"/>
          <w:szCs w:val="20"/>
          <w:lang w:val="pt-PT"/>
        </w:rPr>
        <w:t>Por ser expressão da verdade, firmo a presente declaração, para que produza os efeitos legais, estando ciente de que, comprovada a sua falsidade, será nulo de pleno direito, perante qualquer registro, o ato a que ela integra, sem prejuízo das sanções administrativas, cíveis e criminais a que estiver sujeito.</w:t>
      </w:r>
    </w:p>
    <w:p w14:paraId="36394F85" w14:textId="77777777" w:rsidR="00207B34" w:rsidRPr="00526AE8" w:rsidRDefault="00207B34" w:rsidP="00207B34">
      <w:pPr>
        <w:jc w:val="both"/>
        <w:rPr>
          <w:rFonts w:ascii="Arial MT" w:hAnsi="Arial MT"/>
          <w:sz w:val="20"/>
          <w:szCs w:val="20"/>
          <w:lang w:val="pt-PT"/>
        </w:rPr>
      </w:pPr>
    </w:p>
    <w:p w14:paraId="4FAC8040" w14:textId="77777777" w:rsidR="00207B34" w:rsidRPr="00526AE8" w:rsidRDefault="00207B34" w:rsidP="00207B34">
      <w:pPr>
        <w:jc w:val="both"/>
        <w:rPr>
          <w:rFonts w:ascii="Arial MT" w:hAnsi="Arial MT"/>
          <w:sz w:val="20"/>
          <w:szCs w:val="20"/>
          <w:lang w:val="pt-PT"/>
        </w:rPr>
      </w:pPr>
      <w:r w:rsidRPr="00526AE8">
        <w:rPr>
          <w:rFonts w:ascii="Arial MT" w:hAnsi="Arial MT"/>
          <w:sz w:val="20"/>
          <w:szCs w:val="20"/>
          <w:lang w:val="pt-PT"/>
        </w:rPr>
        <w:t>Em ........... de ........................de ............</w:t>
      </w:r>
    </w:p>
    <w:p w14:paraId="27C0F669" w14:textId="77777777" w:rsidR="00207B34" w:rsidRPr="00526AE8" w:rsidRDefault="00207B34" w:rsidP="00207B34">
      <w:pPr>
        <w:jc w:val="both"/>
        <w:rPr>
          <w:rFonts w:ascii="Arial MT" w:hAnsi="Arial MT"/>
          <w:sz w:val="20"/>
          <w:szCs w:val="20"/>
          <w:lang w:val="pt-PT"/>
        </w:rPr>
      </w:pPr>
    </w:p>
    <w:p w14:paraId="30B9E7D9" w14:textId="77777777" w:rsidR="00207B34" w:rsidRPr="00526AE8" w:rsidRDefault="00207B34" w:rsidP="00207B34">
      <w:pPr>
        <w:jc w:val="both"/>
        <w:rPr>
          <w:rFonts w:ascii="Arial MT" w:hAnsi="Arial MT"/>
          <w:sz w:val="20"/>
          <w:szCs w:val="20"/>
          <w:lang w:val="pt-PT"/>
        </w:rPr>
      </w:pPr>
    </w:p>
    <w:p w14:paraId="3C588EDB" w14:textId="77777777" w:rsidR="00096D77" w:rsidRPr="00526AE8" w:rsidRDefault="00096D77" w:rsidP="00096D77">
      <w:pPr>
        <w:jc w:val="center"/>
        <w:rPr>
          <w:rFonts w:ascii="Arial MT" w:hAnsi="Arial MT"/>
          <w:sz w:val="20"/>
          <w:szCs w:val="20"/>
          <w:lang w:val="pt-PT"/>
        </w:rPr>
      </w:pPr>
      <w:r w:rsidRPr="00526AE8">
        <w:rPr>
          <w:rFonts w:ascii="Arial MT" w:hAnsi="Arial MT"/>
          <w:sz w:val="20"/>
          <w:szCs w:val="20"/>
          <w:lang w:val="pt-PT"/>
        </w:rPr>
        <w:t>........................................................................................</w:t>
      </w:r>
    </w:p>
    <w:p w14:paraId="2C6D3A0E" w14:textId="77777777" w:rsidR="00096D77" w:rsidRPr="00526AE8" w:rsidRDefault="00096D77" w:rsidP="00096D77">
      <w:pPr>
        <w:jc w:val="center"/>
        <w:rPr>
          <w:rFonts w:ascii="Arial MT" w:hAnsi="Arial MT"/>
          <w:sz w:val="20"/>
          <w:szCs w:val="20"/>
          <w:lang w:val="pt-PT"/>
        </w:rPr>
      </w:pPr>
      <w:r w:rsidRPr="00526AE8">
        <w:rPr>
          <w:rFonts w:ascii="Arial MT" w:hAnsi="Arial MT"/>
          <w:sz w:val="20"/>
          <w:szCs w:val="20"/>
          <w:lang w:val="pt-PT"/>
        </w:rPr>
        <w:t>(Assinatura do Representante Legal da Empresa Proponente) (apontado no contrato social ou procuração com poderes específicos para tal).</w:t>
      </w:r>
    </w:p>
    <w:p w14:paraId="2C3F87F4" w14:textId="7CE01A29" w:rsidR="00207B34" w:rsidRPr="00526AE8" w:rsidRDefault="00207B34" w:rsidP="00096D77">
      <w:pPr>
        <w:pStyle w:val="Corpodetexto"/>
        <w:spacing w:line="276" w:lineRule="auto"/>
        <w:jc w:val="center"/>
      </w:pPr>
    </w:p>
    <w:sectPr w:rsidR="00207B34" w:rsidRPr="00526AE8" w:rsidSect="00F93043">
      <w:headerReference w:type="default" r:id="rId10"/>
      <w:pgSz w:w="11906" w:h="16838"/>
      <w:pgMar w:top="170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29AE7" w14:textId="77777777" w:rsidR="004A692A" w:rsidRDefault="004A692A" w:rsidP="00010AA2">
      <w:pPr>
        <w:spacing w:after="0" w:line="240" w:lineRule="auto"/>
      </w:pPr>
      <w:r>
        <w:separator/>
      </w:r>
    </w:p>
  </w:endnote>
  <w:endnote w:type="continuationSeparator" w:id="0">
    <w:p w14:paraId="1E4DAEF8" w14:textId="77777777" w:rsidR="004A692A" w:rsidRDefault="004A692A" w:rsidP="00010AA2">
      <w:pPr>
        <w:spacing w:after="0" w:line="240" w:lineRule="auto"/>
      </w:pPr>
      <w:r>
        <w:continuationSeparator/>
      </w:r>
    </w:p>
  </w:endnote>
  <w:endnote w:type="continuationNotice" w:id="1">
    <w:p w14:paraId="5E3BC343" w14:textId="77777777" w:rsidR="004A692A" w:rsidRDefault="004A69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7ADFC" w14:textId="77777777" w:rsidR="004A692A" w:rsidRDefault="004A692A" w:rsidP="00010AA2">
      <w:pPr>
        <w:spacing w:after="0" w:line="240" w:lineRule="auto"/>
      </w:pPr>
      <w:r>
        <w:separator/>
      </w:r>
    </w:p>
  </w:footnote>
  <w:footnote w:type="continuationSeparator" w:id="0">
    <w:p w14:paraId="2B4074F9" w14:textId="77777777" w:rsidR="004A692A" w:rsidRDefault="004A692A" w:rsidP="00010AA2">
      <w:pPr>
        <w:spacing w:after="0" w:line="240" w:lineRule="auto"/>
      </w:pPr>
      <w:r>
        <w:continuationSeparator/>
      </w:r>
    </w:p>
  </w:footnote>
  <w:footnote w:type="continuationNotice" w:id="1">
    <w:p w14:paraId="01CD3953" w14:textId="77777777" w:rsidR="004A692A" w:rsidRDefault="004A69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7D831" w14:textId="7632B83F" w:rsidR="00010AA2" w:rsidRDefault="00010AA2">
    <w:pPr>
      <w:pStyle w:val="Cabealho"/>
    </w:pPr>
    <w:r>
      <w:rPr>
        <w:noProof/>
      </w:rPr>
      <w:drawing>
        <wp:anchor distT="0" distB="0" distL="0" distR="0" simplePos="0" relativeHeight="251658240" behindDoc="1" locked="0" layoutInCell="1" allowOverlap="1" wp14:anchorId="12D34FE9" wp14:editId="4FAD5D68">
          <wp:simplePos x="0" y="0"/>
          <wp:positionH relativeFrom="page">
            <wp:posOffset>1080135</wp:posOffset>
          </wp:positionH>
          <wp:positionV relativeFrom="page">
            <wp:posOffset>466090</wp:posOffset>
          </wp:positionV>
          <wp:extent cx="1443990" cy="501015"/>
          <wp:effectExtent l="0" t="0" r="0" b="0"/>
          <wp:wrapNone/>
          <wp:docPr id="12375726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443990" cy="501015"/>
                  </a:xfrm>
                  <a:prstGeom prst="rect">
                    <a:avLst/>
                  </a:prstGeom>
                </pic:spPr>
              </pic:pic>
            </a:graphicData>
          </a:graphic>
        </wp:anchor>
      </w:drawing>
    </w:r>
    <w:r>
      <w:rPr>
        <w:noProof/>
      </w:rPr>
      <mc:AlternateContent>
        <mc:Choice Requires="wps">
          <w:drawing>
            <wp:anchor distT="0" distB="0" distL="0" distR="0" simplePos="0" relativeHeight="251658241" behindDoc="1" locked="0" layoutInCell="1" allowOverlap="1" wp14:anchorId="48E54EB9" wp14:editId="2009F749">
              <wp:simplePos x="0" y="0"/>
              <wp:positionH relativeFrom="page">
                <wp:posOffset>2971165</wp:posOffset>
              </wp:positionH>
              <wp:positionV relativeFrom="page">
                <wp:posOffset>448945</wp:posOffset>
              </wp:positionV>
              <wp:extent cx="3557270" cy="63055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7270" cy="630555"/>
                      </a:xfrm>
                      <a:prstGeom prst="rect">
                        <a:avLst/>
                      </a:prstGeom>
                    </wps:spPr>
                    <wps:txbx>
                      <w:txbxContent>
                        <w:p w14:paraId="69F08B48" w14:textId="77777777" w:rsidR="00010AA2" w:rsidRDefault="00010AA2" w:rsidP="00010AA2">
                          <w:pPr>
                            <w:spacing w:before="9"/>
                            <w:ind w:left="1" w:right="1"/>
                            <w:jc w:val="center"/>
                            <w:rPr>
                              <w:rFonts w:ascii="Times New Roman" w:hAnsi="Times New Roman"/>
                              <w:b/>
                              <w:sz w:val="28"/>
                            </w:rPr>
                          </w:pPr>
                          <w:r>
                            <w:rPr>
                              <w:rFonts w:ascii="Times New Roman" w:hAnsi="Times New Roman"/>
                              <w:b/>
                              <w:sz w:val="28"/>
                            </w:rPr>
                            <w:t>Serviço</w:t>
                          </w:r>
                          <w:r>
                            <w:rPr>
                              <w:rFonts w:ascii="Times New Roman" w:hAnsi="Times New Roman"/>
                              <w:b/>
                              <w:spacing w:val="-5"/>
                              <w:sz w:val="28"/>
                            </w:rPr>
                            <w:t xml:space="preserve"> </w:t>
                          </w:r>
                          <w:r>
                            <w:rPr>
                              <w:rFonts w:ascii="Times New Roman" w:hAnsi="Times New Roman"/>
                              <w:b/>
                              <w:sz w:val="28"/>
                            </w:rPr>
                            <w:t>Autônomo</w:t>
                          </w:r>
                          <w:r>
                            <w:rPr>
                              <w:rFonts w:ascii="Times New Roman" w:hAnsi="Times New Roman"/>
                              <w:b/>
                              <w:spacing w:val="-2"/>
                              <w:sz w:val="28"/>
                            </w:rPr>
                            <w:t xml:space="preserve"> </w:t>
                          </w:r>
                          <w:r>
                            <w:rPr>
                              <w:rFonts w:ascii="Times New Roman" w:hAnsi="Times New Roman"/>
                              <w:b/>
                              <w:sz w:val="28"/>
                            </w:rPr>
                            <w:t>de</w:t>
                          </w:r>
                          <w:r>
                            <w:rPr>
                              <w:rFonts w:ascii="Times New Roman" w:hAnsi="Times New Roman"/>
                              <w:b/>
                              <w:spacing w:val="-4"/>
                              <w:sz w:val="28"/>
                            </w:rPr>
                            <w:t xml:space="preserve"> </w:t>
                          </w:r>
                          <w:r>
                            <w:rPr>
                              <w:rFonts w:ascii="Times New Roman" w:hAnsi="Times New Roman"/>
                              <w:b/>
                              <w:sz w:val="28"/>
                            </w:rPr>
                            <w:t>Água</w:t>
                          </w:r>
                          <w:r>
                            <w:rPr>
                              <w:rFonts w:ascii="Times New Roman" w:hAnsi="Times New Roman"/>
                              <w:b/>
                              <w:spacing w:val="-3"/>
                              <w:sz w:val="28"/>
                            </w:rPr>
                            <w:t xml:space="preserve"> </w:t>
                          </w:r>
                          <w:r>
                            <w:rPr>
                              <w:rFonts w:ascii="Times New Roman" w:hAnsi="Times New Roman"/>
                              <w:b/>
                              <w:sz w:val="28"/>
                            </w:rPr>
                            <w:t>e</w:t>
                          </w:r>
                          <w:r>
                            <w:rPr>
                              <w:rFonts w:ascii="Times New Roman" w:hAnsi="Times New Roman"/>
                              <w:b/>
                              <w:spacing w:val="-4"/>
                              <w:sz w:val="28"/>
                            </w:rPr>
                            <w:t xml:space="preserve"> </w:t>
                          </w:r>
                          <w:r>
                            <w:rPr>
                              <w:rFonts w:ascii="Times New Roman" w:hAnsi="Times New Roman"/>
                              <w:b/>
                              <w:sz w:val="28"/>
                            </w:rPr>
                            <w:t>Esgoto</w:t>
                          </w:r>
                          <w:r>
                            <w:rPr>
                              <w:rFonts w:ascii="Times New Roman" w:hAnsi="Times New Roman"/>
                              <w:b/>
                              <w:spacing w:val="-2"/>
                              <w:sz w:val="28"/>
                            </w:rPr>
                            <w:t xml:space="preserve"> </w:t>
                          </w:r>
                          <w:r>
                            <w:rPr>
                              <w:rFonts w:ascii="Times New Roman" w:hAnsi="Times New Roman"/>
                              <w:b/>
                              <w:sz w:val="28"/>
                            </w:rPr>
                            <w:t>de</w:t>
                          </w:r>
                          <w:r>
                            <w:rPr>
                              <w:rFonts w:ascii="Times New Roman" w:hAnsi="Times New Roman"/>
                              <w:b/>
                              <w:spacing w:val="-7"/>
                              <w:sz w:val="28"/>
                            </w:rPr>
                            <w:t xml:space="preserve"> </w:t>
                          </w:r>
                          <w:r>
                            <w:rPr>
                              <w:rFonts w:ascii="Times New Roman" w:hAnsi="Times New Roman"/>
                              <w:b/>
                              <w:spacing w:val="-2"/>
                              <w:sz w:val="28"/>
                            </w:rPr>
                            <w:t>Brotas</w:t>
                          </w:r>
                        </w:p>
                        <w:p w14:paraId="4C1C3235" w14:textId="77777777" w:rsidR="00010AA2" w:rsidRDefault="00010AA2" w:rsidP="00010AA2">
                          <w:pPr>
                            <w:spacing w:before="159"/>
                            <w:ind w:left="181" w:right="180"/>
                            <w:jc w:val="center"/>
                            <w:rPr>
                              <w:rFonts w:ascii="Times New Roman" w:hAnsi="Times New Roman"/>
                              <w:sz w:val="14"/>
                            </w:rPr>
                          </w:pPr>
                          <w:r>
                            <w:rPr>
                              <w:rFonts w:ascii="Times New Roman" w:hAnsi="Times New Roman"/>
                              <w:sz w:val="14"/>
                            </w:rPr>
                            <w:t>Lei</w:t>
                          </w:r>
                          <w:r>
                            <w:rPr>
                              <w:rFonts w:ascii="Times New Roman" w:hAnsi="Times New Roman"/>
                              <w:spacing w:val="-6"/>
                              <w:sz w:val="14"/>
                            </w:rPr>
                            <w:t xml:space="preserve"> </w:t>
                          </w:r>
                          <w:r>
                            <w:rPr>
                              <w:rFonts w:ascii="Times New Roman" w:hAnsi="Times New Roman"/>
                              <w:sz w:val="14"/>
                            </w:rPr>
                            <w:t>Municipal</w:t>
                          </w:r>
                          <w:r>
                            <w:rPr>
                              <w:rFonts w:ascii="Times New Roman" w:hAnsi="Times New Roman"/>
                              <w:spacing w:val="-6"/>
                              <w:sz w:val="14"/>
                            </w:rPr>
                            <w:t xml:space="preserve"> </w:t>
                          </w:r>
                          <w:r>
                            <w:rPr>
                              <w:rFonts w:ascii="Times New Roman" w:hAnsi="Times New Roman"/>
                              <w:sz w:val="14"/>
                            </w:rPr>
                            <w:t>1991/2004</w:t>
                          </w:r>
                          <w:r>
                            <w:rPr>
                              <w:rFonts w:ascii="Times New Roman" w:hAnsi="Times New Roman"/>
                              <w:spacing w:val="-5"/>
                              <w:sz w:val="14"/>
                            </w:rPr>
                            <w:t xml:space="preserve"> </w:t>
                          </w:r>
                          <w:r>
                            <w:rPr>
                              <w:rFonts w:ascii="Times New Roman" w:hAnsi="Times New Roman"/>
                              <w:sz w:val="14"/>
                            </w:rPr>
                            <w:t>CNPJ</w:t>
                          </w:r>
                          <w:r>
                            <w:rPr>
                              <w:rFonts w:ascii="Times New Roman" w:hAnsi="Times New Roman"/>
                              <w:spacing w:val="-5"/>
                              <w:sz w:val="14"/>
                            </w:rPr>
                            <w:t xml:space="preserve"> </w:t>
                          </w:r>
                          <w:r>
                            <w:rPr>
                              <w:rFonts w:ascii="Times New Roman" w:hAnsi="Times New Roman"/>
                              <w:sz w:val="14"/>
                            </w:rPr>
                            <w:t>07.104.377/0001-30</w:t>
                          </w:r>
                          <w:r>
                            <w:rPr>
                              <w:rFonts w:ascii="Times New Roman" w:hAnsi="Times New Roman"/>
                              <w:spacing w:val="-6"/>
                              <w:sz w:val="14"/>
                            </w:rPr>
                            <w:t xml:space="preserve"> </w:t>
                          </w:r>
                          <w:r>
                            <w:rPr>
                              <w:rFonts w:ascii="Times New Roman" w:hAnsi="Times New Roman"/>
                              <w:sz w:val="14"/>
                            </w:rPr>
                            <w:t>Inscrição</w:t>
                          </w:r>
                          <w:r>
                            <w:rPr>
                              <w:rFonts w:ascii="Times New Roman" w:hAnsi="Times New Roman"/>
                              <w:spacing w:val="-6"/>
                              <w:sz w:val="14"/>
                            </w:rPr>
                            <w:t xml:space="preserve"> </w:t>
                          </w:r>
                          <w:r>
                            <w:rPr>
                              <w:rFonts w:ascii="Times New Roman" w:hAnsi="Times New Roman"/>
                              <w:sz w:val="14"/>
                            </w:rPr>
                            <w:t>Estadual</w:t>
                          </w:r>
                          <w:r>
                            <w:rPr>
                              <w:rFonts w:ascii="Times New Roman" w:hAnsi="Times New Roman"/>
                              <w:spacing w:val="-6"/>
                              <w:sz w:val="14"/>
                            </w:rPr>
                            <w:t xml:space="preserve"> </w:t>
                          </w:r>
                          <w:r>
                            <w:rPr>
                              <w:rFonts w:ascii="Times New Roman" w:hAnsi="Times New Roman"/>
                              <w:sz w:val="14"/>
                            </w:rPr>
                            <w:t>228.075.248.118</w:t>
                          </w:r>
                          <w:r>
                            <w:rPr>
                              <w:rFonts w:ascii="Times New Roman" w:hAnsi="Times New Roman"/>
                              <w:spacing w:val="40"/>
                              <w:sz w:val="14"/>
                            </w:rPr>
                            <w:t xml:space="preserve"> </w:t>
                          </w:r>
                          <w:r>
                            <w:rPr>
                              <w:rFonts w:ascii="Times New Roman" w:hAnsi="Times New Roman"/>
                              <w:sz w:val="14"/>
                            </w:rPr>
                            <w:t>Praça Francisca Ribeiro dos Reis, 28 Centro CEP 17380-040</w:t>
                          </w:r>
                        </w:p>
                        <w:p w14:paraId="70BEFF0E" w14:textId="77777777" w:rsidR="00010AA2" w:rsidRDefault="00010AA2" w:rsidP="00010AA2">
                          <w:pPr>
                            <w:ind w:right="1"/>
                            <w:jc w:val="center"/>
                            <w:rPr>
                              <w:rFonts w:ascii="Times New Roman"/>
                              <w:sz w:val="14"/>
                            </w:rPr>
                          </w:pPr>
                          <w:r>
                            <w:rPr>
                              <w:rFonts w:ascii="Times New Roman"/>
                              <w:sz w:val="14"/>
                            </w:rPr>
                            <w:t>Fones</w:t>
                          </w:r>
                          <w:r>
                            <w:rPr>
                              <w:rFonts w:ascii="Times New Roman"/>
                              <w:spacing w:val="-3"/>
                              <w:sz w:val="14"/>
                            </w:rPr>
                            <w:t xml:space="preserve"> </w:t>
                          </w:r>
                          <w:r>
                            <w:rPr>
                              <w:rFonts w:ascii="Times New Roman"/>
                              <w:sz w:val="14"/>
                            </w:rPr>
                            <w:t>3653-1108</w:t>
                          </w:r>
                          <w:r>
                            <w:rPr>
                              <w:rFonts w:ascii="Times New Roman"/>
                              <w:spacing w:val="-4"/>
                              <w:sz w:val="14"/>
                            </w:rPr>
                            <w:t xml:space="preserve"> </w:t>
                          </w:r>
                          <w:r>
                            <w:rPr>
                              <w:rFonts w:ascii="Times New Roman"/>
                              <w:sz w:val="14"/>
                            </w:rPr>
                            <w:t>Fax:</w:t>
                          </w:r>
                          <w:r>
                            <w:rPr>
                              <w:rFonts w:ascii="Times New Roman"/>
                              <w:spacing w:val="-4"/>
                              <w:sz w:val="14"/>
                            </w:rPr>
                            <w:t xml:space="preserve"> </w:t>
                          </w:r>
                          <w:r>
                            <w:rPr>
                              <w:rFonts w:ascii="Times New Roman"/>
                              <w:sz w:val="14"/>
                            </w:rPr>
                            <w:t>(14)</w:t>
                          </w:r>
                          <w:r>
                            <w:rPr>
                              <w:rFonts w:ascii="Times New Roman"/>
                              <w:spacing w:val="-4"/>
                              <w:sz w:val="14"/>
                            </w:rPr>
                            <w:t xml:space="preserve"> </w:t>
                          </w:r>
                          <w:r>
                            <w:rPr>
                              <w:rFonts w:ascii="Times New Roman"/>
                              <w:sz w:val="14"/>
                            </w:rPr>
                            <w:t>3653-8414</w:t>
                          </w:r>
                          <w:r>
                            <w:rPr>
                              <w:rFonts w:ascii="Times New Roman"/>
                              <w:spacing w:val="-3"/>
                              <w:sz w:val="14"/>
                            </w:rPr>
                            <w:t xml:space="preserve"> </w:t>
                          </w:r>
                          <w:r>
                            <w:rPr>
                              <w:rFonts w:ascii="Times New Roman"/>
                              <w:sz w:val="14"/>
                            </w:rPr>
                            <w:t>e-mail:</w:t>
                          </w:r>
                          <w:r>
                            <w:rPr>
                              <w:rFonts w:ascii="Times New Roman"/>
                              <w:spacing w:val="-4"/>
                              <w:sz w:val="14"/>
                            </w:rPr>
                            <w:t xml:space="preserve"> </w:t>
                          </w:r>
                          <w:hyperlink r:id="rId2">
                            <w:r>
                              <w:rPr>
                                <w:rFonts w:ascii="Times New Roman"/>
                                <w:spacing w:val="-2"/>
                                <w:sz w:val="14"/>
                              </w:rPr>
                              <w:t>atendimento@saaebrotas.com.br</w:t>
                            </w:r>
                          </w:hyperlink>
                        </w:p>
                      </w:txbxContent>
                    </wps:txbx>
                    <wps:bodyPr wrap="square" lIns="0" tIns="0" rIns="0" bIns="0" rtlCol="0">
                      <a:noAutofit/>
                    </wps:bodyPr>
                  </wps:wsp>
                </a:graphicData>
              </a:graphic>
            </wp:anchor>
          </w:drawing>
        </mc:Choice>
        <mc:Fallback>
          <w:pict>
            <v:shapetype w14:anchorId="48E54EB9" id="_x0000_t202" coordsize="21600,21600" o:spt="202" path="m,l,21600r21600,l21600,xe">
              <v:stroke joinstyle="miter"/>
              <v:path gradientshapeok="t" o:connecttype="rect"/>
            </v:shapetype>
            <v:shape id="Textbox 2" o:spid="_x0000_s1026" type="#_x0000_t202" style="position:absolute;margin-left:233.95pt;margin-top:35.35pt;width:280.1pt;height:49.6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" filled="f" stroked="f">
              <v:textbox inset="0,0,0,0">
                <w:txbxContent>
                  <w:p w14:paraId="69F08B48" w14:textId="77777777" w:rsidR="00010AA2" w:rsidRDefault="00010AA2" w:rsidP="00010AA2">
                    <w:pPr>
                      <w:spacing w:before="9"/>
                      <w:ind w:left="1" w:right="1"/>
                      <w:jc w:val="center"/>
                      <w:rPr>
                        <w:rFonts w:ascii="Times New Roman" w:hAnsi="Times New Roman"/>
                        <w:b/>
                        <w:sz w:val="28"/>
                      </w:rPr>
                    </w:pPr>
                    <w:r>
                      <w:rPr>
                        <w:rFonts w:ascii="Times New Roman" w:hAnsi="Times New Roman"/>
                        <w:b/>
                        <w:sz w:val="28"/>
                      </w:rPr>
                      <w:t>Serviço</w:t>
                    </w:r>
                    <w:r>
                      <w:rPr>
                        <w:rFonts w:ascii="Times New Roman" w:hAnsi="Times New Roman"/>
                        <w:b/>
                        <w:spacing w:val="-5"/>
                        <w:sz w:val="28"/>
                      </w:rPr>
                      <w:t xml:space="preserve"> </w:t>
                    </w:r>
                    <w:r>
                      <w:rPr>
                        <w:rFonts w:ascii="Times New Roman" w:hAnsi="Times New Roman"/>
                        <w:b/>
                        <w:sz w:val="28"/>
                      </w:rPr>
                      <w:t>Autônomo</w:t>
                    </w:r>
                    <w:r>
                      <w:rPr>
                        <w:rFonts w:ascii="Times New Roman" w:hAnsi="Times New Roman"/>
                        <w:b/>
                        <w:spacing w:val="-2"/>
                        <w:sz w:val="28"/>
                      </w:rPr>
                      <w:t xml:space="preserve"> </w:t>
                    </w:r>
                    <w:r>
                      <w:rPr>
                        <w:rFonts w:ascii="Times New Roman" w:hAnsi="Times New Roman"/>
                        <w:b/>
                        <w:sz w:val="28"/>
                      </w:rPr>
                      <w:t>de</w:t>
                    </w:r>
                    <w:r>
                      <w:rPr>
                        <w:rFonts w:ascii="Times New Roman" w:hAnsi="Times New Roman"/>
                        <w:b/>
                        <w:spacing w:val="-4"/>
                        <w:sz w:val="28"/>
                      </w:rPr>
                      <w:t xml:space="preserve"> </w:t>
                    </w:r>
                    <w:r>
                      <w:rPr>
                        <w:rFonts w:ascii="Times New Roman" w:hAnsi="Times New Roman"/>
                        <w:b/>
                        <w:sz w:val="28"/>
                      </w:rPr>
                      <w:t>Água</w:t>
                    </w:r>
                    <w:r>
                      <w:rPr>
                        <w:rFonts w:ascii="Times New Roman" w:hAnsi="Times New Roman"/>
                        <w:b/>
                        <w:spacing w:val="-3"/>
                        <w:sz w:val="28"/>
                      </w:rPr>
                      <w:t xml:space="preserve"> </w:t>
                    </w:r>
                    <w:r>
                      <w:rPr>
                        <w:rFonts w:ascii="Times New Roman" w:hAnsi="Times New Roman"/>
                        <w:b/>
                        <w:sz w:val="28"/>
                      </w:rPr>
                      <w:t>e</w:t>
                    </w:r>
                    <w:r>
                      <w:rPr>
                        <w:rFonts w:ascii="Times New Roman" w:hAnsi="Times New Roman"/>
                        <w:b/>
                        <w:spacing w:val="-4"/>
                        <w:sz w:val="28"/>
                      </w:rPr>
                      <w:t xml:space="preserve"> </w:t>
                    </w:r>
                    <w:r>
                      <w:rPr>
                        <w:rFonts w:ascii="Times New Roman" w:hAnsi="Times New Roman"/>
                        <w:b/>
                        <w:sz w:val="28"/>
                      </w:rPr>
                      <w:t>Esgoto</w:t>
                    </w:r>
                    <w:r>
                      <w:rPr>
                        <w:rFonts w:ascii="Times New Roman" w:hAnsi="Times New Roman"/>
                        <w:b/>
                        <w:spacing w:val="-2"/>
                        <w:sz w:val="28"/>
                      </w:rPr>
                      <w:t xml:space="preserve"> </w:t>
                    </w:r>
                    <w:r>
                      <w:rPr>
                        <w:rFonts w:ascii="Times New Roman" w:hAnsi="Times New Roman"/>
                        <w:b/>
                        <w:sz w:val="28"/>
                      </w:rPr>
                      <w:t>de</w:t>
                    </w:r>
                    <w:r>
                      <w:rPr>
                        <w:rFonts w:ascii="Times New Roman" w:hAnsi="Times New Roman"/>
                        <w:b/>
                        <w:spacing w:val="-7"/>
                        <w:sz w:val="28"/>
                      </w:rPr>
                      <w:t xml:space="preserve"> </w:t>
                    </w:r>
                    <w:r>
                      <w:rPr>
                        <w:rFonts w:ascii="Times New Roman" w:hAnsi="Times New Roman"/>
                        <w:b/>
                        <w:spacing w:val="-2"/>
                        <w:sz w:val="28"/>
                      </w:rPr>
                      <w:t>Brotas</w:t>
                    </w:r>
                  </w:p>
                  <w:p w14:paraId="4C1C3235" w14:textId="77777777" w:rsidR="00010AA2" w:rsidRDefault="00010AA2" w:rsidP="00010AA2">
                    <w:pPr>
                      <w:spacing w:before="159"/>
                      <w:ind w:left="181" w:right="180"/>
                      <w:jc w:val="center"/>
                      <w:rPr>
                        <w:rFonts w:ascii="Times New Roman" w:hAnsi="Times New Roman"/>
                        <w:sz w:val="14"/>
                      </w:rPr>
                    </w:pPr>
                    <w:r>
                      <w:rPr>
                        <w:rFonts w:ascii="Times New Roman" w:hAnsi="Times New Roman"/>
                        <w:sz w:val="14"/>
                      </w:rPr>
                      <w:t>Lei</w:t>
                    </w:r>
                    <w:r>
                      <w:rPr>
                        <w:rFonts w:ascii="Times New Roman" w:hAnsi="Times New Roman"/>
                        <w:spacing w:val="-6"/>
                        <w:sz w:val="14"/>
                      </w:rPr>
                      <w:t xml:space="preserve"> </w:t>
                    </w:r>
                    <w:r>
                      <w:rPr>
                        <w:rFonts w:ascii="Times New Roman" w:hAnsi="Times New Roman"/>
                        <w:sz w:val="14"/>
                      </w:rPr>
                      <w:t>Municipal</w:t>
                    </w:r>
                    <w:r>
                      <w:rPr>
                        <w:rFonts w:ascii="Times New Roman" w:hAnsi="Times New Roman"/>
                        <w:spacing w:val="-6"/>
                        <w:sz w:val="14"/>
                      </w:rPr>
                      <w:t xml:space="preserve"> </w:t>
                    </w:r>
                    <w:r>
                      <w:rPr>
                        <w:rFonts w:ascii="Times New Roman" w:hAnsi="Times New Roman"/>
                        <w:sz w:val="14"/>
                      </w:rPr>
                      <w:t>1991/2004</w:t>
                    </w:r>
                    <w:r>
                      <w:rPr>
                        <w:rFonts w:ascii="Times New Roman" w:hAnsi="Times New Roman"/>
                        <w:spacing w:val="-5"/>
                        <w:sz w:val="14"/>
                      </w:rPr>
                      <w:t xml:space="preserve"> </w:t>
                    </w:r>
                    <w:r>
                      <w:rPr>
                        <w:rFonts w:ascii="Times New Roman" w:hAnsi="Times New Roman"/>
                        <w:sz w:val="14"/>
                      </w:rPr>
                      <w:t>CNPJ</w:t>
                    </w:r>
                    <w:r>
                      <w:rPr>
                        <w:rFonts w:ascii="Times New Roman" w:hAnsi="Times New Roman"/>
                        <w:spacing w:val="-5"/>
                        <w:sz w:val="14"/>
                      </w:rPr>
                      <w:t xml:space="preserve"> </w:t>
                    </w:r>
                    <w:r>
                      <w:rPr>
                        <w:rFonts w:ascii="Times New Roman" w:hAnsi="Times New Roman"/>
                        <w:sz w:val="14"/>
                      </w:rPr>
                      <w:t>07.104.377/0001-30</w:t>
                    </w:r>
                    <w:r>
                      <w:rPr>
                        <w:rFonts w:ascii="Times New Roman" w:hAnsi="Times New Roman"/>
                        <w:spacing w:val="-6"/>
                        <w:sz w:val="14"/>
                      </w:rPr>
                      <w:t xml:space="preserve"> </w:t>
                    </w:r>
                    <w:r>
                      <w:rPr>
                        <w:rFonts w:ascii="Times New Roman" w:hAnsi="Times New Roman"/>
                        <w:sz w:val="14"/>
                      </w:rPr>
                      <w:t>Inscrição</w:t>
                    </w:r>
                    <w:r>
                      <w:rPr>
                        <w:rFonts w:ascii="Times New Roman" w:hAnsi="Times New Roman"/>
                        <w:spacing w:val="-6"/>
                        <w:sz w:val="14"/>
                      </w:rPr>
                      <w:t xml:space="preserve"> </w:t>
                    </w:r>
                    <w:r>
                      <w:rPr>
                        <w:rFonts w:ascii="Times New Roman" w:hAnsi="Times New Roman"/>
                        <w:sz w:val="14"/>
                      </w:rPr>
                      <w:t>Estadual</w:t>
                    </w:r>
                    <w:r>
                      <w:rPr>
                        <w:rFonts w:ascii="Times New Roman" w:hAnsi="Times New Roman"/>
                        <w:spacing w:val="-6"/>
                        <w:sz w:val="14"/>
                      </w:rPr>
                      <w:t xml:space="preserve"> </w:t>
                    </w:r>
                    <w:r>
                      <w:rPr>
                        <w:rFonts w:ascii="Times New Roman" w:hAnsi="Times New Roman"/>
                        <w:sz w:val="14"/>
                      </w:rPr>
                      <w:t>228.075.248.118</w:t>
                    </w:r>
                    <w:r>
                      <w:rPr>
                        <w:rFonts w:ascii="Times New Roman" w:hAnsi="Times New Roman"/>
                        <w:spacing w:val="40"/>
                        <w:sz w:val="14"/>
                      </w:rPr>
                      <w:t xml:space="preserve"> </w:t>
                    </w:r>
                    <w:r>
                      <w:rPr>
                        <w:rFonts w:ascii="Times New Roman" w:hAnsi="Times New Roman"/>
                        <w:sz w:val="14"/>
                      </w:rPr>
                      <w:t>Praça Francisca Ribeiro dos Reis, 28 Centro CEP 17380-040</w:t>
                    </w:r>
                  </w:p>
                  <w:p w14:paraId="70BEFF0E" w14:textId="77777777" w:rsidR="00010AA2" w:rsidRDefault="00010AA2" w:rsidP="00010AA2">
                    <w:pPr>
                      <w:ind w:right="1"/>
                      <w:jc w:val="center"/>
                      <w:rPr>
                        <w:rFonts w:ascii="Times New Roman"/>
                        <w:sz w:val="14"/>
                      </w:rPr>
                    </w:pPr>
                    <w:r>
                      <w:rPr>
                        <w:rFonts w:ascii="Times New Roman"/>
                        <w:sz w:val="14"/>
                      </w:rPr>
                      <w:t>Fones</w:t>
                    </w:r>
                    <w:r>
                      <w:rPr>
                        <w:rFonts w:ascii="Times New Roman"/>
                        <w:spacing w:val="-3"/>
                        <w:sz w:val="14"/>
                      </w:rPr>
                      <w:t xml:space="preserve"> </w:t>
                    </w:r>
                    <w:r>
                      <w:rPr>
                        <w:rFonts w:ascii="Times New Roman"/>
                        <w:sz w:val="14"/>
                      </w:rPr>
                      <w:t>3653-1108</w:t>
                    </w:r>
                    <w:r>
                      <w:rPr>
                        <w:rFonts w:ascii="Times New Roman"/>
                        <w:spacing w:val="-4"/>
                        <w:sz w:val="14"/>
                      </w:rPr>
                      <w:t xml:space="preserve"> </w:t>
                    </w:r>
                    <w:r>
                      <w:rPr>
                        <w:rFonts w:ascii="Times New Roman"/>
                        <w:sz w:val="14"/>
                      </w:rPr>
                      <w:t>Fax:</w:t>
                    </w:r>
                    <w:r>
                      <w:rPr>
                        <w:rFonts w:ascii="Times New Roman"/>
                        <w:spacing w:val="-4"/>
                        <w:sz w:val="14"/>
                      </w:rPr>
                      <w:t xml:space="preserve"> </w:t>
                    </w:r>
                    <w:r>
                      <w:rPr>
                        <w:rFonts w:ascii="Times New Roman"/>
                        <w:sz w:val="14"/>
                      </w:rPr>
                      <w:t>(14)</w:t>
                    </w:r>
                    <w:r>
                      <w:rPr>
                        <w:rFonts w:ascii="Times New Roman"/>
                        <w:spacing w:val="-4"/>
                        <w:sz w:val="14"/>
                      </w:rPr>
                      <w:t xml:space="preserve"> </w:t>
                    </w:r>
                    <w:r>
                      <w:rPr>
                        <w:rFonts w:ascii="Times New Roman"/>
                        <w:sz w:val="14"/>
                      </w:rPr>
                      <w:t>3653-8414</w:t>
                    </w:r>
                    <w:r>
                      <w:rPr>
                        <w:rFonts w:ascii="Times New Roman"/>
                        <w:spacing w:val="-3"/>
                        <w:sz w:val="14"/>
                      </w:rPr>
                      <w:t xml:space="preserve"> </w:t>
                    </w:r>
                    <w:r>
                      <w:rPr>
                        <w:rFonts w:ascii="Times New Roman"/>
                        <w:sz w:val="14"/>
                      </w:rPr>
                      <w:t>e-mail:</w:t>
                    </w:r>
                    <w:r>
                      <w:rPr>
                        <w:rFonts w:ascii="Times New Roman"/>
                        <w:spacing w:val="-4"/>
                        <w:sz w:val="14"/>
                      </w:rPr>
                      <w:t xml:space="preserve"> </w:t>
                    </w:r>
                    <w:hyperlink r:id="rId3">
                      <w:r>
                        <w:rPr>
                          <w:rFonts w:ascii="Times New Roman"/>
                          <w:spacing w:val="-2"/>
                          <w:sz w:val="14"/>
                        </w:rPr>
                        <w:t>atendimento@saaebrotas.com.br</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518CA"/>
    <w:multiLevelType w:val="multilevel"/>
    <w:tmpl w:val="57E688C0"/>
    <w:lvl w:ilvl="0">
      <w:start w:val="1"/>
      <w:numFmt w:val="decimal"/>
      <w:lvlText w:val="%1."/>
      <w:lvlJc w:val="left"/>
      <w:pPr>
        <w:ind w:left="468" w:hanging="241"/>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227" w:hanging="438"/>
        <w:jc w:val="left"/>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1590" w:hanging="438"/>
      </w:pPr>
      <w:rPr>
        <w:rFonts w:hint="default"/>
        <w:lang w:val="pt-PT" w:eastAsia="en-US" w:bidi="ar-SA"/>
      </w:rPr>
    </w:lvl>
    <w:lvl w:ilvl="3">
      <w:numFmt w:val="bullet"/>
      <w:lvlText w:val="•"/>
      <w:lvlJc w:val="left"/>
      <w:pPr>
        <w:ind w:left="2721" w:hanging="438"/>
      </w:pPr>
      <w:rPr>
        <w:rFonts w:hint="default"/>
        <w:lang w:val="pt-PT" w:eastAsia="en-US" w:bidi="ar-SA"/>
      </w:rPr>
    </w:lvl>
    <w:lvl w:ilvl="4">
      <w:numFmt w:val="bullet"/>
      <w:lvlText w:val="•"/>
      <w:lvlJc w:val="left"/>
      <w:pPr>
        <w:ind w:left="3852" w:hanging="438"/>
      </w:pPr>
      <w:rPr>
        <w:rFonts w:hint="default"/>
        <w:lang w:val="pt-PT" w:eastAsia="en-US" w:bidi="ar-SA"/>
      </w:rPr>
    </w:lvl>
    <w:lvl w:ilvl="5">
      <w:numFmt w:val="bullet"/>
      <w:lvlText w:val="•"/>
      <w:lvlJc w:val="left"/>
      <w:pPr>
        <w:ind w:left="4982" w:hanging="438"/>
      </w:pPr>
      <w:rPr>
        <w:rFonts w:hint="default"/>
        <w:lang w:val="pt-PT" w:eastAsia="en-US" w:bidi="ar-SA"/>
      </w:rPr>
    </w:lvl>
    <w:lvl w:ilvl="6">
      <w:numFmt w:val="bullet"/>
      <w:lvlText w:val="•"/>
      <w:lvlJc w:val="left"/>
      <w:pPr>
        <w:ind w:left="6113" w:hanging="438"/>
      </w:pPr>
      <w:rPr>
        <w:rFonts w:hint="default"/>
        <w:lang w:val="pt-PT" w:eastAsia="en-US" w:bidi="ar-SA"/>
      </w:rPr>
    </w:lvl>
    <w:lvl w:ilvl="7">
      <w:numFmt w:val="bullet"/>
      <w:lvlText w:val="•"/>
      <w:lvlJc w:val="left"/>
      <w:pPr>
        <w:ind w:left="7244" w:hanging="438"/>
      </w:pPr>
      <w:rPr>
        <w:rFonts w:hint="default"/>
        <w:lang w:val="pt-PT" w:eastAsia="en-US" w:bidi="ar-SA"/>
      </w:rPr>
    </w:lvl>
    <w:lvl w:ilvl="8">
      <w:numFmt w:val="bullet"/>
      <w:lvlText w:val="•"/>
      <w:lvlJc w:val="left"/>
      <w:pPr>
        <w:ind w:left="8374" w:hanging="438"/>
      </w:pPr>
      <w:rPr>
        <w:rFonts w:hint="default"/>
        <w:lang w:val="pt-PT" w:eastAsia="en-US" w:bidi="ar-SA"/>
      </w:rPr>
    </w:lvl>
  </w:abstractNum>
  <w:abstractNum w:abstractNumId="1" w15:restartNumberingAfterBreak="0">
    <w:nsid w:val="16056DA5"/>
    <w:multiLevelType w:val="multilevel"/>
    <w:tmpl w:val="61440730"/>
    <w:lvl w:ilvl="0">
      <w:start w:val="1"/>
      <w:numFmt w:val="decimal"/>
      <w:lvlText w:val="%1."/>
      <w:lvlJc w:val="left"/>
      <w:pPr>
        <w:ind w:left="227" w:hanging="260"/>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227" w:hanging="541"/>
      </w:pPr>
      <w:rPr>
        <w:rFonts w:hint="default"/>
        <w:spacing w:val="0"/>
        <w:w w:val="100"/>
        <w:lang w:val="pt-PT" w:eastAsia="en-US" w:bidi="ar-SA"/>
      </w:rPr>
    </w:lvl>
    <w:lvl w:ilvl="2">
      <w:start w:val="1"/>
      <w:numFmt w:val="decimal"/>
      <w:lvlText w:val="%1.%2.%3."/>
      <w:lvlJc w:val="left"/>
      <w:pPr>
        <w:ind w:left="227" w:hanging="541"/>
      </w:pPr>
      <w:rPr>
        <w:rFonts w:ascii="Times New Roman" w:eastAsia="Times New Roman" w:hAnsi="Times New Roman" w:cs="Times New Roman" w:hint="default"/>
        <w:b/>
        <w:bCs/>
        <w:i w:val="0"/>
        <w:iCs w:val="0"/>
        <w:spacing w:val="0"/>
        <w:w w:val="100"/>
        <w:sz w:val="24"/>
        <w:szCs w:val="24"/>
        <w:lang w:val="pt-PT" w:eastAsia="en-US" w:bidi="ar-SA"/>
      </w:rPr>
    </w:lvl>
    <w:lvl w:ilvl="3">
      <w:numFmt w:val="bullet"/>
      <w:lvlText w:val="•"/>
      <w:lvlJc w:val="left"/>
      <w:pPr>
        <w:ind w:left="820" w:hanging="541"/>
      </w:pPr>
      <w:rPr>
        <w:rFonts w:hint="default"/>
        <w:lang w:val="pt-PT" w:eastAsia="en-US" w:bidi="ar-SA"/>
      </w:rPr>
    </w:lvl>
    <w:lvl w:ilvl="4">
      <w:numFmt w:val="bullet"/>
      <w:lvlText w:val="•"/>
      <w:lvlJc w:val="left"/>
      <w:pPr>
        <w:ind w:left="2222" w:hanging="541"/>
      </w:pPr>
      <w:rPr>
        <w:rFonts w:hint="default"/>
        <w:lang w:val="pt-PT" w:eastAsia="en-US" w:bidi="ar-SA"/>
      </w:rPr>
    </w:lvl>
    <w:lvl w:ilvl="5">
      <w:numFmt w:val="bullet"/>
      <w:lvlText w:val="•"/>
      <w:lvlJc w:val="left"/>
      <w:pPr>
        <w:ind w:left="3624" w:hanging="541"/>
      </w:pPr>
      <w:rPr>
        <w:rFonts w:hint="default"/>
        <w:lang w:val="pt-PT" w:eastAsia="en-US" w:bidi="ar-SA"/>
      </w:rPr>
    </w:lvl>
    <w:lvl w:ilvl="6">
      <w:numFmt w:val="bullet"/>
      <w:lvlText w:val="•"/>
      <w:lvlJc w:val="left"/>
      <w:pPr>
        <w:ind w:left="5026" w:hanging="541"/>
      </w:pPr>
      <w:rPr>
        <w:rFonts w:hint="default"/>
        <w:lang w:val="pt-PT" w:eastAsia="en-US" w:bidi="ar-SA"/>
      </w:rPr>
    </w:lvl>
    <w:lvl w:ilvl="7">
      <w:numFmt w:val="bullet"/>
      <w:lvlText w:val="•"/>
      <w:lvlJc w:val="left"/>
      <w:pPr>
        <w:ind w:left="6429" w:hanging="541"/>
      </w:pPr>
      <w:rPr>
        <w:rFonts w:hint="default"/>
        <w:lang w:val="pt-PT" w:eastAsia="en-US" w:bidi="ar-SA"/>
      </w:rPr>
    </w:lvl>
    <w:lvl w:ilvl="8">
      <w:numFmt w:val="bullet"/>
      <w:lvlText w:val="•"/>
      <w:lvlJc w:val="left"/>
      <w:pPr>
        <w:ind w:left="7831" w:hanging="541"/>
      </w:pPr>
      <w:rPr>
        <w:rFonts w:hint="default"/>
        <w:lang w:val="pt-PT" w:eastAsia="en-US" w:bidi="ar-SA"/>
      </w:rPr>
    </w:lvl>
  </w:abstractNum>
  <w:abstractNum w:abstractNumId="2" w15:restartNumberingAfterBreak="0">
    <w:nsid w:val="1DA5796A"/>
    <w:multiLevelType w:val="multilevel"/>
    <w:tmpl w:val="1DA0DFF0"/>
    <w:lvl w:ilvl="0">
      <w:start w:val="1"/>
      <w:numFmt w:val="decimal"/>
      <w:lvlText w:val="%1."/>
      <w:lvlJc w:val="left"/>
      <w:pPr>
        <w:ind w:left="3621" w:hanging="360"/>
      </w:pPr>
      <w:rPr>
        <w:rFonts w:hint="default"/>
        <w:spacing w:val="-1"/>
        <w:w w:val="99"/>
        <w:lang w:val="pt-PT" w:eastAsia="en-US" w:bidi="ar-SA"/>
      </w:rPr>
    </w:lvl>
    <w:lvl w:ilvl="1">
      <w:start w:val="1"/>
      <w:numFmt w:val="lowerLetter"/>
      <w:lvlText w:val="%2)"/>
      <w:lvlJc w:val="left"/>
      <w:pPr>
        <w:ind w:left="1103" w:hanging="360"/>
      </w:pPr>
      <w:rPr>
        <w:rFonts w:ascii="Arial" w:eastAsia="Arial" w:hAnsi="Arial" w:cs="Arial" w:hint="default"/>
        <w:b/>
        <w:bCs/>
        <w:i w:val="0"/>
        <w:iCs w:val="0"/>
        <w:spacing w:val="-1"/>
        <w:w w:val="99"/>
        <w:sz w:val="20"/>
        <w:szCs w:val="20"/>
        <w:lang w:val="pt-PT" w:eastAsia="en-US" w:bidi="ar-SA"/>
      </w:rPr>
    </w:lvl>
    <w:lvl w:ilvl="2">
      <w:start w:val="1"/>
      <w:numFmt w:val="decimal"/>
      <w:lvlText w:val="%2.%3)"/>
      <w:lvlJc w:val="left"/>
      <w:pPr>
        <w:ind w:left="731" w:hanging="423"/>
      </w:pPr>
      <w:rPr>
        <w:rFonts w:ascii="Arial" w:eastAsia="Arial" w:hAnsi="Arial" w:cs="Arial" w:hint="default"/>
        <w:b/>
        <w:bCs/>
        <w:i w:val="0"/>
        <w:iCs w:val="0"/>
        <w:spacing w:val="0"/>
        <w:w w:val="99"/>
        <w:sz w:val="20"/>
        <w:szCs w:val="20"/>
        <w:lang w:val="pt-PT" w:eastAsia="en-US" w:bidi="ar-SA"/>
      </w:rPr>
    </w:lvl>
    <w:lvl w:ilvl="3">
      <w:numFmt w:val="bullet"/>
      <w:lvlText w:val="•"/>
      <w:lvlJc w:val="left"/>
      <w:pPr>
        <w:ind w:left="2871" w:hanging="423"/>
      </w:pPr>
      <w:rPr>
        <w:rFonts w:hint="default"/>
        <w:lang w:val="pt-PT" w:eastAsia="en-US" w:bidi="ar-SA"/>
      </w:rPr>
    </w:lvl>
    <w:lvl w:ilvl="4">
      <w:numFmt w:val="bullet"/>
      <w:lvlText w:val="•"/>
      <w:lvlJc w:val="left"/>
      <w:pPr>
        <w:ind w:left="3757" w:hanging="423"/>
      </w:pPr>
      <w:rPr>
        <w:rFonts w:hint="default"/>
        <w:lang w:val="pt-PT" w:eastAsia="en-US" w:bidi="ar-SA"/>
      </w:rPr>
    </w:lvl>
    <w:lvl w:ilvl="5">
      <w:numFmt w:val="bullet"/>
      <w:lvlText w:val="•"/>
      <w:lvlJc w:val="left"/>
      <w:pPr>
        <w:ind w:left="4643" w:hanging="423"/>
      </w:pPr>
      <w:rPr>
        <w:rFonts w:hint="default"/>
        <w:lang w:val="pt-PT" w:eastAsia="en-US" w:bidi="ar-SA"/>
      </w:rPr>
    </w:lvl>
    <w:lvl w:ilvl="6">
      <w:numFmt w:val="bullet"/>
      <w:lvlText w:val="•"/>
      <w:lvlJc w:val="left"/>
      <w:pPr>
        <w:ind w:left="5529" w:hanging="423"/>
      </w:pPr>
      <w:rPr>
        <w:rFonts w:hint="default"/>
        <w:lang w:val="pt-PT" w:eastAsia="en-US" w:bidi="ar-SA"/>
      </w:rPr>
    </w:lvl>
    <w:lvl w:ilvl="7">
      <w:numFmt w:val="bullet"/>
      <w:lvlText w:val="•"/>
      <w:lvlJc w:val="left"/>
      <w:pPr>
        <w:ind w:left="6414" w:hanging="423"/>
      </w:pPr>
      <w:rPr>
        <w:rFonts w:hint="default"/>
        <w:lang w:val="pt-PT" w:eastAsia="en-US" w:bidi="ar-SA"/>
      </w:rPr>
    </w:lvl>
    <w:lvl w:ilvl="8">
      <w:numFmt w:val="bullet"/>
      <w:lvlText w:val="•"/>
      <w:lvlJc w:val="left"/>
      <w:pPr>
        <w:ind w:left="7300" w:hanging="423"/>
      </w:pPr>
      <w:rPr>
        <w:rFonts w:hint="default"/>
        <w:lang w:val="pt-PT" w:eastAsia="en-US" w:bidi="ar-SA"/>
      </w:rPr>
    </w:lvl>
  </w:abstractNum>
  <w:abstractNum w:abstractNumId="3" w15:restartNumberingAfterBreak="0">
    <w:nsid w:val="30F2764E"/>
    <w:multiLevelType w:val="multilevel"/>
    <w:tmpl w:val="5EF4205A"/>
    <w:lvl w:ilvl="0">
      <w:start w:val="1"/>
      <w:numFmt w:val="decimal"/>
      <w:pStyle w:val="Ttulo1"/>
      <w:lvlText w:val="%1."/>
      <w:lvlJc w:val="left"/>
      <w:pPr>
        <w:ind w:left="360" w:hanging="360"/>
      </w:pPr>
    </w:lvl>
    <w:lvl w:ilvl="1">
      <w:start w:val="1"/>
      <w:numFmt w:val="decimal"/>
      <w:pStyle w:val="Ttulo2"/>
      <w:lvlText w:val="%1.%2."/>
      <w:lvlJc w:val="left"/>
      <w:pPr>
        <w:ind w:left="792" w:hanging="432"/>
      </w:pPr>
    </w:lvl>
    <w:lvl w:ilvl="2">
      <w:start w:val="1"/>
      <w:numFmt w:val="decimal"/>
      <w:pStyle w:val="Ttulo3"/>
      <w:lvlText w:val="%1.%2.%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B05C0D"/>
    <w:multiLevelType w:val="hybridMultilevel"/>
    <w:tmpl w:val="5476CB08"/>
    <w:lvl w:ilvl="0" w:tplc="88941BF2">
      <w:start w:val="1"/>
      <w:numFmt w:val="lowerLetter"/>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5" w15:restartNumberingAfterBreak="0">
    <w:nsid w:val="412A1B3A"/>
    <w:multiLevelType w:val="hybridMultilevel"/>
    <w:tmpl w:val="8BF2526E"/>
    <w:lvl w:ilvl="0" w:tplc="BA0630E4">
      <w:start w:val="1"/>
      <w:numFmt w:val="decimal"/>
      <w:lvlText w:val="%1)"/>
      <w:lvlJc w:val="left"/>
      <w:pPr>
        <w:ind w:left="963" w:hanging="233"/>
      </w:pPr>
      <w:rPr>
        <w:rFonts w:ascii="Arial MT" w:eastAsia="Arial MT" w:hAnsi="Arial MT" w:cs="Arial MT" w:hint="default"/>
        <w:b w:val="0"/>
        <w:bCs w:val="0"/>
        <w:i w:val="0"/>
        <w:iCs w:val="0"/>
        <w:spacing w:val="0"/>
        <w:w w:val="99"/>
        <w:sz w:val="20"/>
        <w:szCs w:val="20"/>
        <w:lang w:val="pt-PT" w:eastAsia="en-US" w:bidi="ar-SA"/>
      </w:rPr>
    </w:lvl>
    <w:lvl w:ilvl="1" w:tplc="1856232E">
      <w:numFmt w:val="bullet"/>
      <w:lvlText w:val="•"/>
      <w:lvlJc w:val="left"/>
      <w:pPr>
        <w:ind w:left="1771" w:hanging="233"/>
      </w:pPr>
      <w:rPr>
        <w:rFonts w:hint="default"/>
        <w:lang w:val="pt-PT" w:eastAsia="en-US" w:bidi="ar-SA"/>
      </w:rPr>
    </w:lvl>
    <w:lvl w:ilvl="2" w:tplc="2256C016">
      <w:numFmt w:val="bullet"/>
      <w:lvlText w:val="•"/>
      <w:lvlJc w:val="left"/>
      <w:pPr>
        <w:ind w:left="2582" w:hanging="233"/>
      </w:pPr>
      <w:rPr>
        <w:rFonts w:hint="default"/>
        <w:lang w:val="pt-PT" w:eastAsia="en-US" w:bidi="ar-SA"/>
      </w:rPr>
    </w:lvl>
    <w:lvl w:ilvl="3" w:tplc="C2CC901E">
      <w:numFmt w:val="bullet"/>
      <w:lvlText w:val="•"/>
      <w:lvlJc w:val="left"/>
      <w:pPr>
        <w:ind w:left="3393" w:hanging="233"/>
      </w:pPr>
      <w:rPr>
        <w:rFonts w:hint="default"/>
        <w:lang w:val="pt-PT" w:eastAsia="en-US" w:bidi="ar-SA"/>
      </w:rPr>
    </w:lvl>
    <w:lvl w:ilvl="4" w:tplc="602CCF92">
      <w:numFmt w:val="bullet"/>
      <w:lvlText w:val="•"/>
      <w:lvlJc w:val="left"/>
      <w:pPr>
        <w:ind w:left="4204" w:hanging="233"/>
      </w:pPr>
      <w:rPr>
        <w:rFonts w:hint="default"/>
        <w:lang w:val="pt-PT" w:eastAsia="en-US" w:bidi="ar-SA"/>
      </w:rPr>
    </w:lvl>
    <w:lvl w:ilvl="5" w:tplc="C65A103E">
      <w:numFmt w:val="bullet"/>
      <w:lvlText w:val="•"/>
      <w:lvlJc w:val="left"/>
      <w:pPr>
        <w:ind w:left="5016" w:hanging="233"/>
      </w:pPr>
      <w:rPr>
        <w:rFonts w:hint="default"/>
        <w:lang w:val="pt-PT" w:eastAsia="en-US" w:bidi="ar-SA"/>
      </w:rPr>
    </w:lvl>
    <w:lvl w:ilvl="6" w:tplc="6DE090EE">
      <w:numFmt w:val="bullet"/>
      <w:lvlText w:val="•"/>
      <w:lvlJc w:val="left"/>
      <w:pPr>
        <w:ind w:left="5827" w:hanging="233"/>
      </w:pPr>
      <w:rPr>
        <w:rFonts w:hint="default"/>
        <w:lang w:val="pt-PT" w:eastAsia="en-US" w:bidi="ar-SA"/>
      </w:rPr>
    </w:lvl>
    <w:lvl w:ilvl="7" w:tplc="7EEA5814">
      <w:numFmt w:val="bullet"/>
      <w:lvlText w:val="•"/>
      <w:lvlJc w:val="left"/>
      <w:pPr>
        <w:ind w:left="6638" w:hanging="233"/>
      </w:pPr>
      <w:rPr>
        <w:rFonts w:hint="default"/>
        <w:lang w:val="pt-PT" w:eastAsia="en-US" w:bidi="ar-SA"/>
      </w:rPr>
    </w:lvl>
    <w:lvl w:ilvl="8" w:tplc="90A8115A">
      <w:numFmt w:val="bullet"/>
      <w:lvlText w:val="•"/>
      <w:lvlJc w:val="left"/>
      <w:pPr>
        <w:ind w:left="7449" w:hanging="233"/>
      </w:pPr>
      <w:rPr>
        <w:rFonts w:hint="default"/>
        <w:lang w:val="pt-PT" w:eastAsia="en-US" w:bidi="ar-SA"/>
      </w:rPr>
    </w:lvl>
  </w:abstractNum>
  <w:abstractNum w:abstractNumId="6" w15:restartNumberingAfterBreak="0">
    <w:nsid w:val="5B36627A"/>
    <w:multiLevelType w:val="hybridMultilevel"/>
    <w:tmpl w:val="55E0DC7E"/>
    <w:lvl w:ilvl="0" w:tplc="56E863F8">
      <w:numFmt w:val="bullet"/>
      <w:lvlText w:val=""/>
      <w:lvlJc w:val="left"/>
      <w:pPr>
        <w:ind w:left="931" w:hanging="420"/>
      </w:pPr>
      <w:rPr>
        <w:rFonts w:ascii="Symbol" w:eastAsia="Symbol" w:hAnsi="Symbol" w:cs="Symbol" w:hint="default"/>
        <w:spacing w:val="0"/>
        <w:w w:val="100"/>
        <w:lang w:val="pt-PT" w:eastAsia="en-US" w:bidi="ar-SA"/>
      </w:rPr>
    </w:lvl>
    <w:lvl w:ilvl="1" w:tplc="9AAE7624">
      <w:numFmt w:val="bullet"/>
      <w:lvlText w:val="•"/>
      <w:lvlJc w:val="left"/>
      <w:pPr>
        <w:ind w:left="1909" w:hanging="420"/>
      </w:pPr>
      <w:rPr>
        <w:rFonts w:hint="default"/>
        <w:lang w:val="pt-PT" w:eastAsia="en-US" w:bidi="ar-SA"/>
      </w:rPr>
    </w:lvl>
    <w:lvl w:ilvl="2" w:tplc="B4024A26">
      <w:numFmt w:val="bullet"/>
      <w:lvlText w:val="•"/>
      <w:lvlJc w:val="left"/>
      <w:pPr>
        <w:ind w:left="2879" w:hanging="420"/>
      </w:pPr>
      <w:rPr>
        <w:rFonts w:hint="default"/>
        <w:lang w:val="pt-PT" w:eastAsia="en-US" w:bidi="ar-SA"/>
      </w:rPr>
    </w:lvl>
    <w:lvl w:ilvl="3" w:tplc="174C3194">
      <w:numFmt w:val="bullet"/>
      <w:lvlText w:val="•"/>
      <w:lvlJc w:val="left"/>
      <w:pPr>
        <w:ind w:left="3848" w:hanging="420"/>
      </w:pPr>
      <w:rPr>
        <w:rFonts w:hint="default"/>
        <w:lang w:val="pt-PT" w:eastAsia="en-US" w:bidi="ar-SA"/>
      </w:rPr>
    </w:lvl>
    <w:lvl w:ilvl="4" w:tplc="636C8264">
      <w:numFmt w:val="bullet"/>
      <w:lvlText w:val="•"/>
      <w:lvlJc w:val="left"/>
      <w:pPr>
        <w:ind w:left="4818" w:hanging="420"/>
      </w:pPr>
      <w:rPr>
        <w:rFonts w:hint="default"/>
        <w:lang w:val="pt-PT" w:eastAsia="en-US" w:bidi="ar-SA"/>
      </w:rPr>
    </w:lvl>
    <w:lvl w:ilvl="5" w:tplc="A35C8760">
      <w:numFmt w:val="bullet"/>
      <w:lvlText w:val="•"/>
      <w:lvlJc w:val="left"/>
      <w:pPr>
        <w:ind w:left="5788" w:hanging="420"/>
      </w:pPr>
      <w:rPr>
        <w:rFonts w:hint="default"/>
        <w:lang w:val="pt-PT" w:eastAsia="en-US" w:bidi="ar-SA"/>
      </w:rPr>
    </w:lvl>
    <w:lvl w:ilvl="6" w:tplc="EC8A0C04">
      <w:numFmt w:val="bullet"/>
      <w:lvlText w:val="•"/>
      <w:lvlJc w:val="left"/>
      <w:pPr>
        <w:ind w:left="6757" w:hanging="420"/>
      </w:pPr>
      <w:rPr>
        <w:rFonts w:hint="default"/>
        <w:lang w:val="pt-PT" w:eastAsia="en-US" w:bidi="ar-SA"/>
      </w:rPr>
    </w:lvl>
    <w:lvl w:ilvl="7" w:tplc="535AF770">
      <w:numFmt w:val="bullet"/>
      <w:lvlText w:val="•"/>
      <w:lvlJc w:val="left"/>
      <w:pPr>
        <w:ind w:left="7727" w:hanging="420"/>
      </w:pPr>
      <w:rPr>
        <w:rFonts w:hint="default"/>
        <w:lang w:val="pt-PT" w:eastAsia="en-US" w:bidi="ar-SA"/>
      </w:rPr>
    </w:lvl>
    <w:lvl w:ilvl="8" w:tplc="3E302D76">
      <w:numFmt w:val="bullet"/>
      <w:lvlText w:val="•"/>
      <w:lvlJc w:val="left"/>
      <w:pPr>
        <w:ind w:left="8696" w:hanging="420"/>
      </w:pPr>
      <w:rPr>
        <w:rFonts w:hint="default"/>
        <w:lang w:val="pt-PT" w:eastAsia="en-US" w:bidi="ar-SA"/>
      </w:rPr>
    </w:lvl>
  </w:abstractNum>
  <w:abstractNum w:abstractNumId="7" w15:restartNumberingAfterBreak="0">
    <w:nsid w:val="61D44123"/>
    <w:multiLevelType w:val="multilevel"/>
    <w:tmpl w:val="573CED22"/>
    <w:lvl w:ilvl="0">
      <w:start w:val="1"/>
      <w:numFmt w:val="decimal"/>
      <w:lvlText w:val="%1."/>
      <w:lvlJc w:val="left"/>
      <w:pPr>
        <w:ind w:left="468" w:hanging="241"/>
        <w:jc w:val="righ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227" w:hanging="433"/>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460" w:hanging="433"/>
      </w:pPr>
      <w:rPr>
        <w:rFonts w:hint="default"/>
        <w:lang w:val="pt-PT" w:eastAsia="en-US" w:bidi="ar-SA"/>
      </w:rPr>
    </w:lvl>
    <w:lvl w:ilvl="3">
      <w:numFmt w:val="bullet"/>
      <w:lvlText w:val="•"/>
      <w:lvlJc w:val="left"/>
      <w:pPr>
        <w:ind w:left="1732" w:hanging="433"/>
      </w:pPr>
      <w:rPr>
        <w:rFonts w:hint="default"/>
        <w:lang w:val="pt-PT" w:eastAsia="en-US" w:bidi="ar-SA"/>
      </w:rPr>
    </w:lvl>
    <w:lvl w:ilvl="4">
      <w:numFmt w:val="bullet"/>
      <w:lvlText w:val="•"/>
      <w:lvlJc w:val="left"/>
      <w:pPr>
        <w:ind w:left="3004" w:hanging="433"/>
      </w:pPr>
      <w:rPr>
        <w:rFonts w:hint="default"/>
        <w:lang w:val="pt-PT" w:eastAsia="en-US" w:bidi="ar-SA"/>
      </w:rPr>
    </w:lvl>
    <w:lvl w:ilvl="5">
      <w:numFmt w:val="bullet"/>
      <w:lvlText w:val="•"/>
      <w:lvlJc w:val="left"/>
      <w:pPr>
        <w:ind w:left="4276" w:hanging="433"/>
      </w:pPr>
      <w:rPr>
        <w:rFonts w:hint="default"/>
        <w:lang w:val="pt-PT" w:eastAsia="en-US" w:bidi="ar-SA"/>
      </w:rPr>
    </w:lvl>
    <w:lvl w:ilvl="6">
      <w:numFmt w:val="bullet"/>
      <w:lvlText w:val="•"/>
      <w:lvlJc w:val="left"/>
      <w:pPr>
        <w:ind w:left="5548" w:hanging="433"/>
      </w:pPr>
      <w:rPr>
        <w:rFonts w:hint="default"/>
        <w:lang w:val="pt-PT" w:eastAsia="en-US" w:bidi="ar-SA"/>
      </w:rPr>
    </w:lvl>
    <w:lvl w:ilvl="7">
      <w:numFmt w:val="bullet"/>
      <w:lvlText w:val="•"/>
      <w:lvlJc w:val="left"/>
      <w:pPr>
        <w:ind w:left="6820" w:hanging="433"/>
      </w:pPr>
      <w:rPr>
        <w:rFonts w:hint="default"/>
        <w:lang w:val="pt-PT" w:eastAsia="en-US" w:bidi="ar-SA"/>
      </w:rPr>
    </w:lvl>
    <w:lvl w:ilvl="8">
      <w:numFmt w:val="bullet"/>
      <w:lvlText w:val="•"/>
      <w:lvlJc w:val="left"/>
      <w:pPr>
        <w:ind w:left="8092" w:hanging="433"/>
      </w:pPr>
      <w:rPr>
        <w:rFonts w:hint="default"/>
        <w:lang w:val="pt-PT" w:eastAsia="en-US" w:bidi="ar-SA"/>
      </w:rPr>
    </w:lvl>
  </w:abstractNum>
  <w:abstractNum w:abstractNumId="8" w15:restartNumberingAfterBreak="0">
    <w:nsid w:val="70745F69"/>
    <w:multiLevelType w:val="hybridMultilevel"/>
    <w:tmpl w:val="F648D02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259262164">
    <w:abstractNumId w:val="3"/>
  </w:num>
  <w:num w:numId="2" w16cid:durableId="880749467">
    <w:abstractNumId w:val="1"/>
  </w:num>
  <w:num w:numId="3" w16cid:durableId="1576277185">
    <w:abstractNumId w:val="2"/>
  </w:num>
  <w:num w:numId="4" w16cid:durableId="4720790">
    <w:abstractNumId w:val="6"/>
  </w:num>
  <w:num w:numId="5" w16cid:durableId="330639702">
    <w:abstractNumId w:val="7"/>
  </w:num>
  <w:num w:numId="6" w16cid:durableId="5055600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05876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36996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08800177">
    <w:abstractNumId w:val="0"/>
  </w:num>
  <w:num w:numId="10" w16cid:durableId="621807868">
    <w:abstractNumId w:val="5"/>
  </w:num>
  <w:num w:numId="11" w16cid:durableId="16344027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020933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95196478">
    <w:abstractNumId w:val="3"/>
  </w:num>
  <w:num w:numId="14" w16cid:durableId="425004790">
    <w:abstractNumId w:val="3"/>
  </w:num>
  <w:num w:numId="15" w16cid:durableId="1139152975">
    <w:abstractNumId w:val="4"/>
  </w:num>
  <w:num w:numId="16" w16cid:durableId="597712233">
    <w:abstractNumId w:val="3"/>
  </w:num>
  <w:num w:numId="17" w16cid:durableId="16813947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4CC"/>
    <w:rsid w:val="00010AA2"/>
    <w:rsid w:val="00014615"/>
    <w:rsid w:val="00017EB8"/>
    <w:rsid w:val="00021F28"/>
    <w:rsid w:val="00034DFB"/>
    <w:rsid w:val="00040DAE"/>
    <w:rsid w:val="00044BC0"/>
    <w:rsid w:val="00061BA7"/>
    <w:rsid w:val="0006689B"/>
    <w:rsid w:val="00066B34"/>
    <w:rsid w:val="00066B9A"/>
    <w:rsid w:val="00075DDC"/>
    <w:rsid w:val="00090659"/>
    <w:rsid w:val="00094983"/>
    <w:rsid w:val="00096B18"/>
    <w:rsid w:val="00096D77"/>
    <w:rsid w:val="000C6450"/>
    <w:rsid w:val="000D0F1F"/>
    <w:rsid w:val="000E684A"/>
    <w:rsid w:val="000F5585"/>
    <w:rsid w:val="000F78A4"/>
    <w:rsid w:val="0010503E"/>
    <w:rsid w:val="001052C5"/>
    <w:rsid w:val="00120E8C"/>
    <w:rsid w:val="00134B89"/>
    <w:rsid w:val="00136EE3"/>
    <w:rsid w:val="00145BCA"/>
    <w:rsid w:val="00145BED"/>
    <w:rsid w:val="00150BFF"/>
    <w:rsid w:val="0016378D"/>
    <w:rsid w:val="00167134"/>
    <w:rsid w:val="00172D87"/>
    <w:rsid w:val="001815A8"/>
    <w:rsid w:val="0019220A"/>
    <w:rsid w:val="00193F26"/>
    <w:rsid w:val="001A316E"/>
    <w:rsid w:val="001C5022"/>
    <w:rsid w:val="001D5874"/>
    <w:rsid w:val="001D749D"/>
    <w:rsid w:val="001E1A58"/>
    <w:rsid w:val="001E5D06"/>
    <w:rsid w:val="00207B34"/>
    <w:rsid w:val="002278D2"/>
    <w:rsid w:val="002433EB"/>
    <w:rsid w:val="00252DAA"/>
    <w:rsid w:val="002647A3"/>
    <w:rsid w:val="00284D2A"/>
    <w:rsid w:val="002A4C89"/>
    <w:rsid w:val="002B0D44"/>
    <w:rsid w:val="002B541A"/>
    <w:rsid w:val="002C075B"/>
    <w:rsid w:val="002C70CC"/>
    <w:rsid w:val="002D6AB1"/>
    <w:rsid w:val="002E2A9B"/>
    <w:rsid w:val="002E3673"/>
    <w:rsid w:val="00307255"/>
    <w:rsid w:val="00310B8A"/>
    <w:rsid w:val="00316838"/>
    <w:rsid w:val="0032063E"/>
    <w:rsid w:val="00320C33"/>
    <w:rsid w:val="00321875"/>
    <w:rsid w:val="0033398E"/>
    <w:rsid w:val="00335C97"/>
    <w:rsid w:val="003434A9"/>
    <w:rsid w:val="00353F35"/>
    <w:rsid w:val="003561B1"/>
    <w:rsid w:val="003638F5"/>
    <w:rsid w:val="00372CD8"/>
    <w:rsid w:val="003740AB"/>
    <w:rsid w:val="0037666F"/>
    <w:rsid w:val="00390B2A"/>
    <w:rsid w:val="003961B4"/>
    <w:rsid w:val="00396AC2"/>
    <w:rsid w:val="003A2116"/>
    <w:rsid w:val="003B4281"/>
    <w:rsid w:val="003C2E18"/>
    <w:rsid w:val="003C6A73"/>
    <w:rsid w:val="003E0190"/>
    <w:rsid w:val="003E5F27"/>
    <w:rsid w:val="003F3D87"/>
    <w:rsid w:val="004057D9"/>
    <w:rsid w:val="004264B8"/>
    <w:rsid w:val="0046273E"/>
    <w:rsid w:val="00467813"/>
    <w:rsid w:val="004950A5"/>
    <w:rsid w:val="004A10A4"/>
    <w:rsid w:val="004A692A"/>
    <w:rsid w:val="004E5981"/>
    <w:rsid w:val="005015D2"/>
    <w:rsid w:val="0052173B"/>
    <w:rsid w:val="00526AE8"/>
    <w:rsid w:val="005305BB"/>
    <w:rsid w:val="005312C5"/>
    <w:rsid w:val="00533062"/>
    <w:rsid w:val="005379CB"/>
    <w:rsid w:val="005522A2"/>
    <w:rsid w:val="00552A09"/>
    <w:rsid w:val="005572B1"/>
    <w:rsid w:val="00562B3F"/>
    <w:rsid w:val="0056655B"/>
    <w:rsid w:val="00571920"/>
    <w:rsid w:val="00576E55"/>
    <w:rsid w:val="005828BC"/>
    <w:rsid w:val="005B21F0"/>
    <w:rsid w:val="005D6570"/>
    <w:rsid w:val="005E2DFD"/>
    <w:rsid w:val="005E5490"/>
    <w:rsid w:val="006224C3"/>
    <w:rsid w:val="006236C1"/>
    <w:rsid w:val="00647C0D"/>
    <w:rsid w:val="00647D7E"/>
    <w:rsid w:val="00650786"/>
    <w:rsid w:val="00670CA9"/>
    <w:rsid w:val="0068330F"/>
    <w:rsid w:val="006C38F3"/>
    <w:rsid w:val="006E0DAD"/>
    <w:rsid w:val="006F04CC"/>
    <w:rsid w:val="006F1707"/>
    <w:rsid w:val="006F7748"/>
    <w:rsid w:val="007007F5"/>
    <w:rsid w:val="00702D8B"/>
    <w:rsid w:val="0070457D"/>
    <w:rsid w:val="0072222F"/>
    <w:rsid w:val="00742D8C"/>
    <w:rsid w:val="00753E49"/>
    <w:rsid w:val="007543F8"/>
    <w:rsid w:val="00763371"/>
    <w:rsid w:val="00770B6D"/>
    <w:rsid w:val="00770D9E"/>
    <w:rsid w:val="007710C9"/>
    <w:rsid w:val="007862B1"/>
    <w:rsid w:val="0079413F"/>
    <w:rsid w:val="007B1A3E"/>
    <w:rsid w:val="007B38A9"/>
    <w:rsid w:val="007B40A2"/>
    <w:rsid w:val="007B715C"/>
    <w:rsid w:val="007C066D"/>
    <w:rsid w:val="007D120F"/>
    <w:rsid w:val="007E6517"/>
    <w:rsid w:val="007E75C1"/>
    <w:rsid w:val="007F443D"/>
    <w:rsid w:val="007F48F1"/>
    <w:rsid w:val="008245AD"/>
    <w:rsid w:val="00824896"/>
    <w:rsid w:val="00831F9D"/>
    <w:rsid w:val="00833484"/>
    <w:rsid w:val="00834C75"/>
    <w:rsid w:val="008462B0"/>
    <w:rsid w:val="008504C2"/>
    <w:rsid w:val="0085119F"/>
    <w:rsid w:val="008529C0"/>
    <w:rsid w:val="00860520"/>
    <w:rsid w:val="00863F0C"/>
    <w:rsid w:val="00871C2F"/>
    <w:rsid w:val="008928DB"/>
    <w:rsid w:val="008B753E"/>
    <w:rsid w:val="008D6BAE"/>
    <w:rsid w:val="008E3EF1"/>
    <w:rsid w:val="008E7808"/>
    <w:rsid w:val="00900A43"/>
    <w:rsid w:val="00900BE8"/>
    <w:rsid w:val="00910C40"/>
    <w:rsid w:val="00923CFD"/>
    <w:rsid w:val="009545FD"/>
    <w:rsid w:val="009673F7"/>
    <w:rsid w:val="009764B3"/>
    <w:rsid w:val="0097734D"/>
    <w:rsid w:val="00982284"/>
    <w:rsid w:val="00983CB3"/>
    <w:rsid w:val="00986514"/>
    <w:rsid w:val="00997E4A"/>
    <w:rsid w:val="009A3AEC"/>
    <w:rsid w:val="009A4C8B"/>
    <w:rsid w:val="009C2195"/>
    <w:rsid w:val="009F5983"/>
    <w:rsid w:val="00A51AE2"/>
    <w:rsid w:val="00A91312"/>
    <w:rsid w:val="00A9683F"/>
    <w:rsid w:val="00AA1283"/>
    <w:rsid w:val="00AC7213"/>
    <w:rsid w:val="00AD2E27"/>
    <w:rsid w:val="00AD63E0"/>
    <w:rsid w:val="00AD753D"/>
    <w:rsid w:val="00AE50EF"/>
    <w:rsid w:val="00AE7349"/>
    <w:rsid w:val="00AE7535"/>
    <w:rsid w:val="00AF0D1C"/>
    <w:rsid w:val="00B066DC"/>
    <w:rsid w:val="00B11A35"/>
    <w:rsid w:val="00B239ED"/>
    <w:rsid w:val="00B268FA"/>
    <w:rsid w:val="00B43E7D"/>
    <w:rsid w:val="00B45EFA"/>
    <w:rsid w:val="00B55FCC"/>
    <w:rsid w:val="00B64139"/>
    <w:rsid w:val="00B80B9F"/>
    <w:rsid w:val="00B854A8"/>
    <w:rsid w:val="00B85D97"/>
    <w:rsid w:val="00BA235A"/>
    <w:rsid w:val="00BB3C49"/>
    <w:rsid w:val="00BD6C57"/>
    <w:rsid w:val="00BE17C8"/>
    <w:rsid w:val="00BF6C01"/>
    <w:rsid w:val="00C54643"/>
    <w:rsid w:val="00C70DCF"/>
    <w:rsid w:val="00C72982"/>
    <w:rsid w:val="00C81046"/>
    <w:rsid w:val="00C868E4"/>
    <w:rsid w:val="00C94016"/>
    <w:rsid w:val="00CB1389"/>
    <w:rsid w:val="00CB4105"/>
    <w:rsid w:val="00CB7796"/>
    <w:rsid w:val="00CE6814"/>
    <w:rsid w:val="00CF2559"/>
    <w:rsid w:val="00D0508F"/>
    <w:rsid w:val="00D22249"/>
    <w:rsid w:val="00D2368B"/>
    <w:rsid w:val="00D26853"/>
    <w:rsid w:val="00D41D36"/>
    <w:rsid w:val="00D523F0"/>
    <w:rsid w:val="00D61F7B"/>
    <w:rsid w:val="00D95546"/>
    <w:rsid w:val="00DB005C"/>
    <w:rsid w:val="00DB017B"/>
    <w:rsid w:val="00DC3CA8"/>
    <w:rsid w:val="00DC650A"/>
    <w:rsid w:val="00DE3D52"/>
    <w:rsid w:val="00DF2774"/>
    <w:rsid w:val="00DF734A"/>
    <w:rsid w:val="00DF7787"/>
    <w:rsid w:val="00E00F41"/>
    <w:rsid w:val="00E02B4B"/>
    <w:rsid w:val="00E23729"/>
    <w:rsid w:val="00E32423"/>
    <w:rsid w:val="00E421C8"/>
    <w:rsid w:val="00E54D75"/>
    <w:rsid w:val="00E6233A"/>
    <w:rsid w:val="00E630BE"/>
    <w:rsid w:val="00E70256"/>
    <w:rsid w:val="00E764CE"/>
    <w:rsid w:val="00E81E04"/>
    <w:rsid w:val="00E84282"/>
    <w:rsid w:val="00E90EC7"/>
    <w:rsid w:val="00EA18B7"/>
    <w:rsid w:val="00EA4AE2"/>
    <w:rsid w:val="00EA5782"/>
    <w:rsid w:val="00EB1C82"/>
    <w:rsid w:val="00ED08EC"/>
    <w:rsid w:val="00EE456C"/>
    <w:rsid w:val="00EF0654"/>
    <w:rsid w:val="00EF1725"/>
    <w:rsid w:val="00F00197"/>
    <w:rsid w:val="00F06081"/>
    <w:rsid w:val="00F26CD6"/>
    <w:rsid w:val="00F32509"/>
    <w:rsid w:val="00F44AA8"/>
    <w:rsid w:val="00F45799"/>
    <w:rsid w:val="00F51285"/>
    <w:rsid w:val="00F525AC"/>
    <w:rsid w:val="00F57AB2"/>
    <w:rsid w:val="00F608CD"/>
    <w:rsid w:val="00F645C8"/>
    <w:rsid w:val="00F74638"/>
    <w:rsid w:val="00F86C0C"/>
    <w:rsid w:val="00F91D7C"/>
    <w:rsid w:val="00F93043"/>
    <w:rsid w:val="00FA1D5B"/>
    <w:rsid w:val="00FA3555"/>
    <w:rsid w:val="00FB4F22"/>
    <w:rsid w:val="00FC3E38"/>
    <w:rsid w:val="00FD166D"/>
    <w:rsid w:val="00FD588F"/>
    <w:rsid w:val="00FE1353"/>
    <w:rsid w:val="00FE23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1A6230"/>
  <w15:chartTrackingRefBased/>
  <w15:docId w15:val="{BF1B01E7-AC2A-4812-9BB0-C5D221617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PargrafodaLista"/>
    <w:next w:val="Normal"/>
    <w:link w:val="Ttulo1Char"/>
    <w:uiPriority w:val="9"/>
    <w:qFormat/>
    <w:rsid w:val="00763371"/>
    <w:pPr>
      <w:numPr>
        <w:numId w:val="1"/>
      </w:numPr>
      <w:jc w:val="both"/>
      <w:outlineLvl w:val="0"/>
    </w:pPr>
    <w:rPr>
      <w:rFonts w:ascii="Arial MT" w:hAnsi="Arial MT"/>
      <w:b/>
      <w:bCs/>
      <w:sz w:val="22"/>
      <w:szCs w:val="22"/>
    </w:rPr>
  </w:style>
  <w:style w:type="paragraph" w:styleId="Ttulo2">
    <w:name w:val="heading 2"/>
    <w:basedOn w:val="PargrafodaLista"/>
    <w:next w:val="Normal"/>
    <w:link w:val="Ttulo2Char"/>
    <w:uiPriority w:val="9"/>
    <w:unhideWhenUsed/>
    <w:qFormat/>
    <w:rsid w:val="006F04CC"/>
    <w:pPr>
      <w:numPr>
        <w:ilvl w:val="1"/>
        <w:numId w:val="1"/>
      </w:numPr>
      <w:jc w:val="both"/>
      <w:outlineLvl w:val="1"/>
    </w:pPr>
    <w:rPr>
      <w:rFonts w:ascii="Arial MT" w:hAnsi="Arial MT"/>
      <w:sz w:val="20"/>
      <w:szCs w:val="20"/>
    </w:rPr>
  </w:style>
  <w:style w:type="paragraph" w:styleId="Ttulo3">
    <w:name w:val="heading 3"/>
    <w:basedOn w:val="PargrafodaLista"/>
    <w:next w:val="Normal"/>
    <w:link w:val="Ttulo3Char"/>
    <w:uiPriority w:val="9"/>
    <w:unhideWhenUsed/>
    <w:qFormat/>
    <w:rsid w:val="00E90EC7"/>
    <w:pPr>
      <w:numPr>
        <w:ilvl w:val="2"/>
        <w:numId w:val="1"/>
      </w:numPr>
      <w:ind w:left="709" w:firstLine="0"/>
      <w:jc w:val="both"/>
      <w:outlineLvl w:val="2"/>
    </w:pPr>
    <w:rPr>
      <w:rFonts w:ascii="Arial MT" w:hAnsi="Arial MT"/>
      <w:sz w:val="20"/>
      <w:szCs w:val="20"/>
    </w:rPr>
  </w:style>
  <w:style w:type="paragraph" w:styleId="Ttulo4">
    <w:name w:val="heading 4"/>
    <w:basedOn w:val="Normal"/>
    <w:next w:val="Normal"/>
    <w:link w:val="Ttulo4Char"/>
    <w:uiPriority w:val="9"/>
    <w:semiHidden/>
    <w:unhideWhenUsed/>
    <w:qFormat/>
    <w:rsid w:val="006F04C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6F04C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6F04C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6F04C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6F04C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6F04CC"/>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63371"/>
    <w:rPr>
      <w:rFonts w:ascii="Arial MT" w:hAnsi="Arial MT"/>
      <w:b/>
      <w:bCs/>
      <w:sz w:val="22"/>
      <w:szCs w:val="22"/>
    </w:rPr>
  </w:style>
  <w:style w:type="character" w:customStyle="1" w:styleId="Ttulo2Char">
    <w:name w:val="Título 2 Char"/>
    <w:basedOn w:val="Fontepargpadro"/>
    <w:link w:val="Ttulo2"/>
    <w:uiPriority w:val="9"/>
    <w:rsid w:val="006F04CC"/>
    <w:rPr>
      <w:rFonts w:ascii="Arial MT" w:hAnsi="Arial MT"/>
      <w:sz w:val="20"/>
      <w:szCs w:val="20"/>
    </w:rPr>
  </w:style>
  <w:style w:type="character" w:customStyle="1" w:styleId="Ttulo3Char">
    <w:name w:val="Título 3 Char"/>
    <w:basedOn w:val="Fontepargpadro"/>
    <w:link w:val="Ttulo3"/>
    <w:uiPriority w:val="9"/>
    <w:rsid w:val="00E90EC7"/>
    <w:rPr>
      <w:rFonts w:ascii="Arial MT" w:hAnsi="Arial MT"/>
      <w:sz w:val="20"/>
      <w:szCs w:val="20"/>
    </w:rPr>
  </w:style>
  <w:style w:type="character" w:customStyle="1" w:styleId="Ttulo4Char">
    <w:name w:val="Título 4 Char"/>
    <w:basedOn w:val="Fontepargpadro"/>
    <w:link w:val="Ttulo4"/>
    <w:uiPriority w:val="9"/>
    <w:semiHidden/>
    <w:rsid w:val="006F04CC"/>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6F04CC"/>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6F04C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6F04C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6F04C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6F04CC"/>
    <w:rPr>
      <w:rFonts w:eastAsiaTheme="majorEastAsia" w:cstheme="majorBidi"/>
      <w:color w:val="272727" w:themeColor="text1" w:themeTint="D8"/>
    </w:rPr>
  </w:style>
  <w:style w:type="paragraph" w:styleId="Ttulo">
    <w:name w:val="Title"/>
    <w:basedOn w:val="Normal"/>
    <w:next w:val="Normal"/>
    <w:link w:val="TtuloChar"/>
    <w:uiPriority w:val="10"/>
    <w:qFormat/>
    <w:rsid w:val="006F04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6F04C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6F04CC"/>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6F04C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6F04CC"/>
    <w:pPr>
      <w:spacing w:before="160"/>
      <w:jc w:val="center"/>
    </w:pPr>
    <w:rPr>
      <w:i/>
      <w:iCs/>
      <w:color w:val="404040" w:themeColor="text1" w:themeTint="BF"/>
    </w:rPr>
  </w:style>
  <w:style w:type="character" w:customStyle="1" w:styleId="CitaoChar">
    <w:name w:val="Citação Char"/>
    <w:basedOn w:val="Fontepargpadro"/>
    <w:link w:val="Citao"/>
    <w:uiPriority w:val="29"/>
    <w:rsid w:val="006F04CC"/>
    <w:rPr>
      <w:i/>
      <w:iCs/>
      <w:color w:val="404040" w:themeColor="text1" w:themeTint="BF"/>
    </w:rPr>
  </w:style>
  <w:style w:type="paragraph" w:styleId="PargrafodaLista">
    <w:name w:val="List Paragraph"/>
    <w:basedOn w:val="Normal"/>
    <w:link w:val="PargrafodaListaChar"/>
    <w:uiPriority w:val="1"/>
    <w:qFormat/>
    <w:rsid w:val="006F04CC"/>
    <w:pPr>
      <w:ind w:left="720"/>
      <w:contextualSpacing/>
    </w:pPr>
  </w:style>
  <w:style w:type="character" w:styleId="nfaseIntensa">
    <w:name w:val="Intense Emphasis"/>
    <w:basedOn w:val="Fontepargpadro"/>
    <w:uiPriority w:val="21"/>
    <w:qFormat/>
    <w:rsid w:val="006F04CC"/>
    <w:rPr>
      <w:i/>
      <w:iCs/>
      <w:color w:val="0F4761" w:themeColor="accent1" w:themeShade="BF"/>
    </w:rPr>
  </w:style>
  <w:style w:type="paragraph" w:styleId="CitaoIntensa">
    <w:name w:val="Intense Quote"/>
    <w:basedOn w:val="Normal"/>
    <w:next w:val="Normal"/>
    <w:link w:val="CitaoIntensaChar"/>
    <w:uiPriority w:val="30"/>
    <w:qFormat/>
    <w:rsid w:val="006F04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6F04CC"/>
    <w:rPr>
      <w:i/>
      <w:iCs/>
      <w:color w:val="0F4761" w:themeColor="accent1" w:themeShade="BF"/>
    </w:rPr>
  </w:style>
  <w:style w:type="character" w:styleId="RefernciaIntensa">
    <w:name w:val="Intense Reference"/>
    <w:basedOn w:val="Fontepargpadro"/>
    <w:uiPriority w:val="32"/>
    <w:qFormat/>
    <w:rsid w:val="006F04CC"/>
    <w:rPr>
      <w:b/>
      <w:bCs/>
      <w:smallCaps/>
      <w:color w:val="0F4761" w:themeColor="accent1" w:themeShade="BF"/>
      <w:spacing w:val="5"/>
    </w:rPr>
  </w:style>
  <w:style w:type="paragraph" w:styleId="Corpodetexto">
    <w:name w:val="Body Text"/>
    <w:basedOn w:val="Normal"/>
    <w:link w:val="CorpodetextoChar"/>
    <w:uiPriority w:val="1"/>
    <w:qFormat/>
    <w:rsid w:val="00E764CE"/>
    <w:pPr>
      <w:widowControl w:val="0"/>
      <w:autoSpaceDE w:val="0"/>
      <w:autoSpaceDN w:val="0"/>
      <w:spacing w:after="0" w:line="240" w:lineRule="auto"/>
    </w:pPr>
    <w:rPr>
      <w:rFonts w:ascii="Arial MT" w:eastAsia="Arial MT" w:hAnsi="Arial MT" w:cs="Arial MT"/>
      <w:kern w:val="0"/>
      <w:sz w:val="20"/>
      <w:szCs w:val="20"/>
      <w:lang w:val="pt-PT"/>
      <w14:ligatures w14:val="none"/>
    </w:rPr>
  </w:style>
  <w:style w:type="character" w:customStyle="1" w:styleId="CorpodetextoChar">
    <w:name w:val="Corpo de texto Char"/>
    <w:basedOn w:val="Fontepargpadro"/>
    <w:link w:val="Corpodetexto"/>
    <w:uiPriority w:val="1"/>
    <w:rsid w:val="00E764CE"/>
    <w:rPr>
      <w:rFonts w:ascii="Arial MT" w:eastAsia="Arial MT" w:hAnsi="Arial MT" w:cs="Arial MT"/>
      <w:kern w:val="0"/>
      <w:sz w:val="20"/>
      <w:szCs w:val="20"/>
      <w:lang w:val="pt-PT"/>
      <w14:ligatures w14:val="none"/>
    </w:rPr>
  </w:style>
  <w:style w:type="paragraph" w:styleId="Cabealho">
    <w:name w:val="header"/>
    <w:basedOn w:val="Normal"/>
    <w:link w:val="CabealhoChar"/>
    <w:uiPriority w:val="99"/>
    <w:unhideWhenUsed/>
    <w:rsid w:val="00010AA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10AA2"/>
  </w:style>
  <w:style w:type="paragraph" w:styleId="Rodap">
    <w:name w:val="footer"/>
    <w:basedOn w:val="Normal"/>
    <w:link w:val="RodapChar"/>
    <w:uiPriority w:val="99"/>
    <w:unhideWhenUsed/>
    <w:rsid w:val="00010AA2"/>
    <w:pPr>
      <w:tabs>
        <w:tab w:val="center" w:pos="4252"/>
        <w:tab w:val="right" w:pos="8504"/>
      </w:tabs>
      <w:spacing w:after="0" w:line="240" w:lineRule="auto"/>
    </w:pPr>
  </w:style>
  <w:style w:type="character" w:customStyle="1" w:styleId="RodapChar">
    <w:name w:val="Rodapé Char"/>
    <w:basedOn w:val="Fontepargpadro"/>
    <w:link w:val="Rodap"/>
    <w:uiPriority w:val="99"/>
    <w:rsid w:val="00010AA2"/>
  </w:style>
  <w:style w:type="paragraph" w:styleId="SemEspaamento">
    <w:name w:val="No Spacing"/>
    <w:uiPriority w:val="1"/>
    <w:qFormat/>
    <w:rsid w:val="003A2116"/>
    <w:pPr>
      <w:spacing w:after="0" w:line="240" w:lineRule="auto"/>
    </w:pPr>
  </w:style>
  <w:style w:type="character" w:customStyle="1" w:styleId="PargrafodaListaChar">
    <w:name w:val="Parágrafo da Lista Char"/>
    <w:basedOn w:val="Fontepargpadro"/>
    <w:link w:val="PargrafodaLista"/>
    <w:uiPriority w:val="34"/>
    <w:rsid w:val="003A2116"/>
  </w:style>
  <w:style w:type="character" w:styleId="Hyperlink">
    <w:name w:val="Hyperlink"/>
    <w:basedOn w:val="Fontepargpadro"/>
    <w:uiPriority w:val="99"/>
    <w:unhideWhenUsed/>
    <w:rsid w:val="003A2116"/>
    <w:rPr>
      <w:color w:val="467886" w:themeColor="hyperlink"/>
      <w:u w:val="single"/>
    </w:rPr>
  </w:style>
  <w:style w:type="table" w:styleId="Tabelacomgrade">
    <w:name w:val="Table Grid"/>
    <w:basedOn w:val="Tabelanormal"/>
    <w:uiPriority w:val="39"/>
    <w:rsid w:val="009764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67813"/>
    <w:pPr>
      <w:widowControl w:val="0"/>
      <w:autoSpaceDE w:val="0"/>
      <w:autoSpaceDN w:val="0"/>
      <w:spacing w:after="0" w:line="240" w:lineRule="auto"/>
    </w:pPr>
    <w:rPr>
      <w:rFonts w:ascii="Arial MT" w:eastAsia="Arial MT" w:hAnsi="Arial MT" w:cs="Arial MT"/>
      <w:kern w:val="0"/>
      <w:sz w:val="22"/>
      <w:szCs w:val="22"/>
      <w:lang w:val="pt-PT"/>
      <w14:ligatures w14:val="none"/>
    </w:rPr>
  </w:style>
  <w:style w:type="table" w:customStyle="1" w:styleId="TableNormal">
    <w:name w:val="Table Normal"/>
    <w:uiPriority w:val="2"/>
    <w:semiHidden/>
    <w:qFormat/>
    <w:rsid w:val="00467813"/>
    <w:pPr>
      <w:widowControl w:val="0"/>
      <w:autoSpaceDE w:val="0"/>
      <w:autoSpaceDN w:val="0"/>
      <w:spacing w:after="0" w:line="240" w:lineRule="auto"/>
    </w:pPr>
    <w:rPr>
      <w:kern w:val="0"/>
      <w:sz w:val="22"/>
      <w:szCs w:val="22"/>
      <w:lang w:val="en-US"/>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118796">
      <w:bodyDiv w:val="1"/>
      <w:marLeft w:val="0"/>
      <w:marRight w:val="0"/>
      <w:marTop w:val="0"/>
      <w:marBottom w:val="0"/>
      <w:divBdr>
        <w:top w:val="none" w:sz="0" w:space="0" w:color="auto"/>
        <w:left w:val="none" w:sz="0" w:space="0" w:color="auto"/>
        <w:bottom w:val="none" w:sz="0" w:space="0" w:color="auto"/>
        <w:right w:val="none" w:sz="0" w:space="0" w:color="auto"/>
      </w:divBdr>
    </w:div>
    <w:div w:id="310869710">
      <w:bodyDiv w:val="1"/>
      <w:marLeft w:val="0"/>
      <w:marRight w:val="0"/>
      <w:marTop w:val="0"/>
      <w:marBottom w:val="0"/>
      <w:divBdr>
        <w:top w:val="none" w:sz="0" w:space="0" w:color="auto"/>
        <w:left w:val="none" w:sz="0" w:space="0" w:color="auto"/>
        <w:bottom w:val="none" w:sz="0" w:space="0" w:color="auto"/>
        <w:right w:val="none" w:sz="0" w:space="0" w:color="auto"/>
      </w:divBdr>
    </w:div>
    <w:div w:id="369913922">
      <w:bodyDiv w:val="1"/>
      <w:marLeft w:val="0"/>
      <w:marRight w:val="0"/>
      <w:marTop w:val="0"/>
      <w:marBottom w:val="0"/>
      <w:divBdr>
        <w:top w:val="none" w:sz="0" w:space="0" w:color="auto"/>
        <w:left w:val="none" w:sz="0" w:space="0" w:color="auto"/>
        <w:bottom w:val="none" w:sz="0" w:space="0" w:color="auto"/>
        <w:right w:val="none" w:sz="0" w:space="0" w:color="auto"/>
      </w:divBdr>
    </w:div>
    <w:div w:id="401217890">
      <w:bodyDiv w:val="1"/>
      <w:marLeft w:val="0"/>
      <w:marRight w:val="0"/>
      <w:marTop w:val="0"/>
      <w:marBottom w:val="0"/>
      <w:divBdr>
        <w:top w:val="none" w:sz="0" w:space="0" w:color="auto"/>
        <w:left w:val="none" w:sz="0" w:space="0" w:color="auto"/>
        <w:bottom w:val="none" w:sz="0" w:space="0" w:color="auto"/>
        <w:right w:val="none" w:sz="0" w:space="0" w:color="auto"/>
      </w:divBdr>
    </w:div>
    <w:div w:id="875045939">
      <w:bodyDiv w:val="1"/>
      <w:marLeft w:val="0"/>
      <w:marRight w:val="0"/>
      <w:marTop w:val="0"/>
      <w:marBottom w:val="0"/>
      <w:divBdr>
        <w:top w:val="none" w:sz="0" w:space="0" w:color="auto"/>
        <w:left w:val="none" w:sz="0" w:space="0" w:color="auto"/>
        <w:bottom w:val="none" w:sz="0" w:space="0" w:color="auto"/>
        <w:right w:val="none" w:sz="0" w:space="0" w:color="auto"/>
      </w:divBdr>
    </w:div>
    <w:div w:id="910772522">
      <w:bodyDiv w:val="1"/>
      <w:marLeft w:val="0"/>
      <w:marRight w:val="0"/>
      <w:marTop w:val="0"/>
      <w:marBottom w:val="0"/>
      <w:divBdr>
        <w:top w:val="none" w:sz="0" w:space="0" w:color="auto"/>
        <w:left w:val="none" w:sz="0" w:space="0" w:color="auto"/>
        <w:bottom w:val="none" w:sz="0" w:space="0" w:color="auto"/>
        <w:right w:val="none" w:sz="0" w:space="0" w:color="auto"/>
      </w:divBdr>
    </w:div>
    <w:div w:id="962153826">
      <w:bodyDiv w:val="1"/>
      <w:marLeft w:val="0"/>
      <w:marRight w:val="0"/>
      <w:marTop w:val="0"/>
      <w:marBottom w:val="0"/>
      <w:divBdr>
        <w:top w:val="none" w:sz="0" w:space="0" w:color="auto"/>
        <w:left w:val="none" w:sz="0" w:space="0" w:color="auto"/>
        <w:bottom w:val="none" w:sz="0" w:space="0" w:color="auto"/>
        <w:right w:val="none" w:sz="0" w:space="0" w:color="auto"/>
      </w:divBdr>
    </w:div>
    <w:div w:id="1417284925">
      <w:bodyDiv w:val="1"/>
      <w:marLeft w:val="0"/>
      <w:marRight w:val="0"/>
      <w:marTop w:val="0"/>
      <w:marBottom w:val="0"/>
      <w:divBdr>
        <w:top w:val="none" w:sz="0" w:space="0" w:color="auto"/>
        <w:left w:val="none" w:sz="0" w:space="0" w:color="auto"/>
        <w:bottom w:val="none" w:sz="0" w:space="0" w:color="auto"/>
        <w:right w:val="none" w:sz="0" w:space="0" w:color="auto"/>
      </w:divBdr>
    </w:div>
    <w:div w:id="1417554551">
      <w:bodyDiv w:val="1"/>
      <w:marLeft w:val="0"/>
      <w:marRight w:val="0"/>
      <w:marTop w:val="0"/>
      <w:marBottom w:val="0"/>
      <w:divBdr>
        <w:top w:val="none" w:sz="0" w:space="0" w:color="auto"/>
        <w:left w:val="none" w:sz="0" w:space="0" w:color="auto"/>
        <w:bottom w:val="none" w:sz="0" w:space="0" w:color="auto"/>
        <w:right w:val="none" w:sz="0" w:space="0" w:color="auto"/>
      </w:divBdr>
    </w:div>
    <w:div w:id="1468938695">
      <w:bodyDiv w:val="1"/>
      <w:marLeft w:val="0"/>
      <w:marRight w:val="0"/>
      <w:marTop w:val="0"/>
      <w:marBottom w:val="0"/>
      <w:divBdr>
        <w:top w:val="none" w:sz="0" w:space="0" w:color="auto"/>
        <w:left w:val="none" w:sz="0" w:space="0" w:color="auto"/>
        <w:bottom w:val="none" w:sz="0" w:space="0" w:color="auto"/>
        <w:right w:val="none" w:sz="0" w:space="0" w:color="auto"/>
      </w:divBdr>
    </w:div>
    <w:div w:id="1601180858">
      <w:bodyDiv w:val="1"/>
      <w:marLeft w:val="0"/>
      <w:marRight w:val="0"/>
      <w:marTop w:val="0"/>
      <w:marBottom w:val="0"/>
      <w:divBdr>
        <w:top w:val="none" w:sz="0" w:space="0" w:color="auto"/>
        <w:left w:val="none" w:sz="0" w:space="0" w:color="auto"/>
        <w:bottom w:val="none" w:sz="0" w:space="0" w:color="auto"/>
        <w:right w:val="none" w:sz="0" w:space="0" w:color="auto"/>
      </w:divBdr>
    </w:div>
    <w:div w:id="1968506633">
      <w:bodyDiv w:val="1"/>
      <w:marLeft w:val="0"/>
      <w:marRight w:val="0"/>
      <w:marTop w:val="0"/>
      <w:marBottom w:val="0"/>
      <w:divBdr>
        <w:top w:val="none" w:sz="0" w:space="0" w:color="auto"/>
        <w:left w:val="none" w:sz="0" w:space="0" w:color="auto"/>
        <w:bottom w:val="none" w:sz="0" w:space="0" w:color="auto"/>
        <w:right w:val="none" w:sz="0" w:space="0" w:color="auto"/>
      </w:divBdr>
    </w:div>
    <w:div w:id="2021464175">
      <w:bodyDiv w:val="1"/>
      <w:marLeft w:val="0"/>
      <w:marRight w:val="0"/>
      <w:marTop w:val="0"/>
      <w:marBottom w:val="0"/>
      <w:divBdr>
        <w:top w:val="none" w:sz="0" w:space="0" w:color="auto"/>
        <w:left w:val="none" w:sz="0" w:space="0" w:color="auto"/>
        <w:bottom w:val="none" w:sz="0" w:space="0" w:color="auto"/>
        <w:right w:val="none" w:sz="0" w:space="0" w:color="auto"/>
      </w:divBdr>
    </w:div>
    <w:div w:id="2055420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lcompra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hyperlink" Target="mailto:atendimento@saaebrotas.com.br" TargetMode="External"/><Relationship Id="rId2" Type="http://schemas.openxmlformats.org/officeDocument/2006/relationships/hyperlink" Target="mailto:atendimento@saaebrotas.com.br"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8AEE8-2C34-4F9C-A438-DFBF38E93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5427</Words>
  <Characters>29310</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Fernando</dc:creator>
  <cp:keywords/>
  <dc:description/>
  <cp:lastModifiedBy>Rafael Fernando</cp:lastModifiedBy>
  <cp:revision>3</cp:revision>
  <cp:lastPrinted>2025-07-14T14:38:00Z</cp:lastPrinted>
  <dcterms:created xsi:type="dcterms:W3CDTF">2025-07-14T16:18:00Z</dcterms:created>
  <dcterms:modified xsi:type="dcterms:W3CDTF">2025-07-14T16:18:00Z</dcterms:modified>
</cp:coreProperties>
</file>